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2ED7" w:rsidRPr="003E5D3E" w:rsidRDefault="00282ED7" w:rsidP="003E5D3E">
      <w:pPr>
        <w:spacing w:line="276" w:lineRule="auto"/>
        <w:jc w:val="center"/>
        <w:rPr>
          <w:rFonts w:ascii="PMingLiU" w:eastAsia="PMingLiU" w:hAnsi="PMingLiU"/>
          <w:b/>
          <w:bCs/>
          <w:sz w:val="48"/>
          <w:szCs w:val="48"/>
          <w:lang w:eastAsia="zh-TW"/>
        </w:rPr>
      </w:pPr>
      <w:r w:rsidRPr="003E5D3E">
        <w:rPr>
          <w:rFonts w:ascii="PMingLiU" w:eastAsia="PMingLiU" w:hAnsi="PMingLiU" w:hint="eastAsia"/>
          <w:b/>
          <w:bCs/>
          <w:sz w:val="48"/>
          <w:szCs w:val="48"/>
          <w:lang w:eastAsia="zh-TW"/>
        </w:rPr>
        <w:t>附錄</w:t>
      </w:r>
      <w:r w:rsidR="007B4B8A" w:rsidRPr="003E5D3E">
        <w:rPr>
          <w:rStyle w:val="FootnoteReference"/>
          <w:rFonts w:ascii="PMingLiU" w:eastAsia="PMingLiU" w:hAnsi="PMingLiU"/>
          <w:b/>
          <w:bCs/>
          <w:sz w:val="48"/>
          <w:szCs w:val="48"/>
        </w:rPr>
        <w:footnoteReference w:id="2"/>
      </w:r>
    </w:p>
    <w:p w:rsidR="00282ED7" w:rsidRPr="003E5D3E" w:rsidRDefault="00282ED7" w:rsidP="003E5D3E">
      <w:pPr>
        <w:spacing w:line="276" w:lineRule="auto"/>
        <w:jc w:val="center"/>
        <w:rPr>
          <w:rFonts w:ascii="PMingLiU" w:eastAsia="PMingLiU" w:hAnsi="PMingLiU"/>
          <w:b/>
          <w:bCs/>
          <w:sz w:val="48"/>
          <w:szCs w:val="48"/>
          <w:lang w:eastAsia="zh-TW"/>
        </w:rPr>
      </w:pPr>
      <w:bookmarkStart w:id="1" w:name="_Hlk187783893"/>
      <w:r w:rsidRPr="003E5D3E">
        <w:rPr>
          <w:rFonts w:ascii="PMingLiU" w:eastAsia="PMingLiU" w:hAnsi="PMingLiU" w:hint="eastAsia"/>
          <w:b/>
          <w:bCs/>
          <w:sz w:val="48"/>
          <w:szCs w:val="48"/>
          <w:highlight w:val="yellow"/>
          <w:lang w:eastAsia="zh-TW"/>
        </w:rPr>
        <w:t>第二節</w:t>
      </w:r>
    </w:p>
    <w:bookmarkEnd w:id="1"/>
    <w:p w:rsidR="00282ED7" w:rsidRPr="003E5D3E" w:rsidRDefault="00282ED7" w:rsidP="003E5D3E">
      <w:pPr>
        <w:spacing w:line="500" w:lineRule="exact"/>
        <w:rPr>
          <w:rFonts w:ascii="PMingLiU" w:eastAsia="PMingLiU" w:hAnsi="PMingLiU"/>
          <w:b/>
          <w:bCs/>
          <w:sz w:val="24"/>
          <w:szCs w:val="24"/>
          <w:bdr w:val="single" w:sz="4" w:space="0" w:color="auto"/>
          <w:lang w:eastAsia="zh-TW"/>
        </w:rPr>
      </w:pPr>
      <w:r w:rsidRPr="003E5D3E">
        <w:rPr>
          <w:rFonts w:ascii="PMingLiU" w:eastAsia="PMingLiU" w:hAnsi="PMingLiU" w:hint="eastAsia"/>
          <w:b/>
          <w:bCs/>
          <w:sz w:val="24"/>
          <w:szCs w:val="24"/>
          <w:bdr w:val="single" w:sz="4" w:space="0" w:color="auto"/>
          <w:lang w:eastAsia="zh-TW"/>
        </w:rPr>
        <w:t>原文</w:t>
      </w:r>
    </w:p>
    <w:p w:rsidR="00282ED7" w:rsidRPr="004C08EE" w:rsidRDefault="00282ED7" w:rsidP="003E5D3E">
      <w:pPr>
        <w:spacing w:line="500" w:lineRule="exact"/>
        <w:jc w:val="center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b/>
          <w:bCs/>
          <w:sz w:val="24"/>
          <w:szCs w:val="24"/>
          <w:lang w:eastAsia="zh-TW"/>
        </w:rPr>
        <w:t>鄭嘉怡〈不期而遇〉</w:t>
      </w:r>
    </w:p>
    <w:p w:rsidR="00282ED7" w:rsidRPr="004C08EE" w:rsidRDefault="00282ED7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（1）原來每次遭遇都值得念記。</w:t>
      </w:r>
    </w:p>
    <w:p w:rsidR="00282ED7" w:rsidRPr="004C08EE" w:rsidRDefault="00282ED7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2）我為了一睹蝴蝶芳容，前一晚預先調好相機參數。蝴蝶拍翼速度快，快門調至1/1600秒，並轉成AF-C持續對焦模式。參考了不少生態攝影師的作品尋索拍攝靈感，例如台灣「蝴蝶先生」蔡百峻，以及香港著名生態攝影師蘇毅雄。兩人都聚焦於蝴蝶身上，背景大都虛化突出主體，看來光圈應要調至F4或以下才能獲得最佳效果。想好了蝴蝶在我鏡頭下的構圖，發現蝴蝶的側面最是上鏡，若能捕捉牠們採蜜的瞬間則不枉此行。</w:t>
      </w:r>
    </w:p>
    <w:p w:rsidR="00282ED7" w:rsidRPr="004C08EE" w:rsidRDefault="00282ED7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3）床上輾轉，綿羊也有數打了。打開天氣預報，顯示陰天，心裡不斷祈求能夠放晴。滑動手機的照片，再次複習攝影角度，退出相簿又習慣性打開社交軟件。#Day311的貓頭鷹，是那位的士司機帖子，一位旅遊時偶然遇到的司機。他的手機壁紙是貓頭鷹，學名長耳鴞。貓頭鷹是他在樹蔭下休息時偶然拍到的。至此他便迷上了牠。我只是隨口問了一句，的士U型轉彎，他兜路帶我找那隻貓頭鷹。幸好有看見，不然我懷疑他想多收路費，又或者對獨身女子心懷不軌。他</w:t>
      </w:r>
      <w:r w:rsidR="00570FC6" w:rsidRPr="003E5D3E">
        <w:rPr>
          <w:rFonts w:ascii="PMingLiU" w:eastAsia="PMingLiU" w:hAnsi="PMingLiU"/>
          <w:sz w:val="24"/>
          <w:szCs w:val="24"/>
          <w:lang w:eastAsia="zh-TW"/>
        </w:rPr>
        <w:t>説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沒有客人時，四處遊晃，每天都去尋找針葉喬木，那是長耳鴞喜歡棲身的地方。他</w:t>
      </w:r>
      <w:r w:rsidR="00570FC6" w:rsidRPr="003E5D3E">
        <w:rPr>
          <w:rFonts w:ascii="PMingLiU" w:eastAsia="PMingLiU" w:hAnsi="PMingLiU"/>
          <w:sz w:val="24"/>
          <w:szCs w:val="24"/>
          <w:lang w:eastAsia="zh-TW"/>
        </w:rPr>
        <w:t>説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有數隻長耳鴞棲息的位置非常固定，而帶我去看的那隻貓頭鷹幾乎每天都停在同一棵樹，甚至精確到停在同一根樹枝。他會記錄自己每天尋找貓頭鷹的一點一滴。帖子裡的貓頭鷹有時被樹葉遮擋，只剩一雙發呆的謎樣之眼，如一顆圓滾滾的黑珍珠躺在咸蛋黃的中央；有時只見樹幹，甚至暴雨下的針葉喬木也都標上#貓頭鷹。</w:t>
      </w:r>
    </w:p>
    <w:p w:rsidR="00282ED7" w:rsidRPr="004C08EE" w:rsidRDefault="00282ED7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（4）我想，大概在司機心裡世上只有一隻貓頭鷹，其他的都是長耳鴞。</w:t>
      </w:r>
    </w:p>
    <w:p w:rsidR="00282ED7" w:rsidRPr="004C08EE" w:rsidRDefault="00282ED7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（5）看著司機分享的一張張沒有貓頭鷹的針葉喬木照片，心想不會明天我也空手而回，只能拍花草樹木吧？連忙在搜尋欄上尋找如何能百分百拍到採蜜蝴蝶的必勝法門。</w:t>
      </w:r>
    </w:p>
    <w:p w:rsidR="00282ED7" w:rsidRPr="004C08EE" w:rsidRDefault="00282ED7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6）翌日果然陰天。來到鳳園，導賞員熱情介紹此處常見的蝴蝶，當中不乏許多稀有品種。我本以為能一一觀賞，誰知當真正觀蝶時，我完全分辨不到牠們的種類。蝴蝶沒有規律的飛行軌跡，不易追蹤；而且鳳園並非蝴蝶園，不以網室限制蝴蝶的飛行範圍，能容納各種飛行習慣的蝴蝶。黑脈峽蝶、丫紋俳蛺蝶有很強的領域行為，常停留在高處守衛領土。裳鳳蝶則習慣在中高空飛行，不經常停留在人類的水平視線。這裡種植了許多蝴蝶喜愛的植物如馬纓丹、藿香薊，打造一個吸引蝴蝶採蜜的地方。鳳園不屬於任何一種蝴蝶，也不是為了攝影者而設。</w:t>
      </w:r>
    </w:p>
    <w:p w:rsidR="00282ED7" w:rsidRPr="004C08EE" w:rsidRDefault="00282ED7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7）鏡頭跟隨導賞員的手指移動。鏡頭剛轉過去，蝴蝶早已不在，又或者飛得太高太遠。蝴蝶拍翼速度連肉眼也跟不上。遮光罩擋着雲層後冒出的太陽，我眯著眼從手機SIM卡大小的取景鏡中捕捉蝴蝶，曈片有點滑位，雙手舉起相機，如坐在電影院前排般追隨高空盤旋的蝴蝶，順時針逆時針各轉了一圈，頸部痠痛得很。</w:t>
      </w:r>
    </w:p>
    <w:p w:rsidR="00282ED7" w:rsidRPr="004C08EE" w:rsidRDefault="00282ED7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8）我靠在樹蔭下稍息，憶起司機與貓頭鷹的相遇。也許隨意一點反倒會有意外收獲？我放開相機，隨它懸掛頸上，一手搭按快門，一手托著變焦鏡頭保持平衡。我將相機電子熒幕揭起放平，熒幕壓上了鼻的輪廓。姆指簡單拭去油漬，低頭從熒幕觀察四周，默默等待。不久，有許多遷粉蝶鑽進我的鏡頭，它們飛行高度較低，但不常停留，拍翼速度快，翅膀呈黃綠色；一群粉蝶拍翼時，就如枯葉飄落。相機難以追上拍翼速度，調至最大快門，翅膀也有多重分身，蝴蝶的輪廓只能勉強看到，更不用</w:t>
      </w:r>
      <w:r w:rsidR="00570FC6" w:rsidRPr="003E5D3E">
        <w:rPr>
          <w:rFonts w:ascii="PMingLiU" w:eastAsia="PMingLiU" w:hAnsi="PMingLiU"/>
          <w:sz w:val="24"/>
          <w:szCs w:val="24"/>
          <w:lang w:eastAsia="zh-TW"/>
        </w:rPr>
        <w:t>説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翅膀上的細節。雙手漸漸提高，眯起眼睛準備。</w:t>
      </w:r>
    </w:p>
    <w:p w:rsidR="00282ED7" w:rsidRPr="004C08EE" w:rsidRDefault="00282ED7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9）這個繁忙的蝴蝶都市，總會有些特例。成為特例的牠輕輕拍動雙翅，便放平翅膀隨風滑動，放平的瞬間，翅膀上的三道白線與地面平行，還不時停靠葉上休息，就如放工時間的中環地鐵站，混入了一個無業遊民在遊晃，旁若無人，沒有目的地，漫無目的地閒蕩。牠緩緩滑入鏡頭內，不用調高快門，隨意一按也能將牠完整納入相簿。牠緩慢的飛行速度熨平我煩躁的內心，連空中的姿態也被輕易捕捉，遷就了這個初級攝影師的水平。只有牠接受我的攝影邀約。可惜模特兒聽不懂我的指令，只喜歡放平雙翼在葉上休息，也不打算採蜜。我遲遲拍不出原先在腦海中預設的構圖，就連牠的側面也拍不到。</w:t>
      </w:r>
    </w:p>
    <w:p w:rsidR="00282ED7" w:rsidRPr="004C08EE" w:rsidRDefault="00282ED7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10）我將今天的收穫從相機顯示器投映至平板電腦。熒幕大了，照片放大了，我也找不到蝴蝶。依稀能辨的蹤跡變成了一團綠色黃色，仿如雨水打濕了照片的像素，色彩漫漶不清。手指在熒幕上不斷滑動，撥過一張一張，突然三道清晰白線呈現在螢幕上，彷彿近視者戴上眼鏡。我不斷按左鍵放至最大，它翅膀上中間的白線最粗，遠看是直線，近看中間部分如剛長出的乳齒，凹凸不平的，而兩側則擺放了三至四顆白色瓜子，最底的白線近看是一排恆齒，卻有著明顯的牙縫，看來需要做矯正。翅膀最上方的白線是兩條相反方向音量條，可以調節大小，從窄到寬。牠這三道白斑是平行橫向結合而成的圖案。想來蝴蝶側面較為普通，平躺在綠葉上的姿態更能突顯牠深褐色的雙翅。我愈看愈著迷。</w:t>
      </w:r>
    </w:p>
    <w:p w:rsidR="00282ED7" w:rsidRPr="004C08EE" w:rsidRDefault="00282ED7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（11）仔細研究牠的外型時，我發現自己連牠的名字也</w:t>
      </w:r>
      <w:r w:rsidR="00570FC6" w:rsidRPr="003E5D3E">
        <w:rPr>
          <w:rFonts w:ascii="PMingLiU" w:eastAsia="PMingLiU" w:hAnsi="PMingLiU"/>
          <w:sz w:val="24"/>
          <w:szCs w:val="24"/>
          <w:lang w:eastAsia="zh-TW"/>
        </w:rPr>
        <w:t>説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不上。照片放上Google圖片搜尋，中環蛺蝶這四字赫然出現眼前。香港中環與牠應無關係。牠的英文名字Common Sailer，直譯是常見的帆船，完滿描繪此品種的數量及飛行方式。中環蛺蝶全年可見，並非稀有品種。翅面如帆，帆船乘風而行，緩緩前進，即使規劃了航線都有機會稍稍偏離。每次航海吹來的海風，在海中偶遇的小生物，都是一場未知的體驗。每一次出航都是一場新的冒險。</w:t>
      </w:r>
    </w:p>
    <w:p w:rsidR="00282ED7" w:rsidRPr="004C08EE" w:rsidRDefault="00282ED7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（12）下次觀蝶不知能否再遇見中環蛺蝶，也許又會有不一樣的蝴蝶等待著我。我默默刪除手機上的大師作品瀏覽記錄和攝影教學影片。</w:t>
      </w:r>
    </w:p>
    <w:p w:rsidR="00282ED7" w:rsidRPr="004C08EE" w:rsidRDefault="00282ED7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13）我開啟社交平台，#Day312的貓頭鷹，這次的貓頭鷹只露了一雙黃黑相間的耳羽。我點了點右下角的心形鍵。按進他的主頁，將以往的心心都補上。回到我的主頁，點選了數張照片上載。一隻雙翅放平，靠在樹葉上的蝴蝶，夾雜著數張一團團的綠色粉色，還有灰雲密佈的天空。</w:t>
      </w:r>
    </w:p>
    <w:p w:rsidR="00282ED7" w:rsidRPr="004C08EE" w:rsidRDefault="00282ED7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（14）#Day 1的蝴蝶。</w:t>
      </w:r>
    </w:p>
    <w:p w:rsidR="00282ED7" w:rsidRPr="004C08EE" w:rsidRDefault="00282ED7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（15）向上滑動熒幕，刷新畫面，通知欄彈出貓頭鷹的頭像。</w:t>
      </w:r>
    </w:p>
    <w:p w:rsidR="00282ED7" w:rsidRPr="003E5D3E" w:rsidRDefault="00282ED7" w:rsidP="003E5D3E">
      <w:pPr>
        <w:spacing w:line="500" w:lineRule="exact"/>
        <w:rPr>
          <w:rFonts w:ascii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（16）</w:t>
      </w:r>
      <w:proofErr w:type="spellStart"/>
      <w:r w:rsidRPr="004C08EE">
        <w:rPr>
          <w:rFonts w:ascii="PMingLiU" w:eastAsia="PMingLiU" w:hAnsi="PMingLiU"/>
          <w:sz w:val="24"/>
          <w:szCs w:val="24"/>
          <w:lang w:eastAsia="zh-TW"/>
        </w:rPr>
        <w:t>owlover</w:t>
      </w:r>
      <w:proofErr w:type="spellEnd"/>
      <w:r w:rsidRPr="004C08EE">
        <w:rPr>
          <w:rFonts w:ascii="PMingLiU" w:eastAsia="PMingLiU" w:hAnsi="PMingLiU"/>
          <w:sz w:val="24"/>
          <w:szCs w:val="24"/>
          <w:lang w:eastAsia="zh-TW"/>
        </w:rPr>
        <w:t>已讚好你的帖子。</w:t>
      </w:r>
    </w:p>
    <w:p w:rsidR="00FE4526" w:rsidRDefault="00FE4526">
      <w:pPr>
        <w:widowControl/>
        <w:jc w:val="left"/>
        <w:rPr>
          <w:rFonts w:ascii="PMingLiU" w:eastAsia="PMingLiU" w:hAnsi="PMingLiU"/>
          <w:b/>
          <w:bCs/>
          <w:sz w:val="24"/>
          <w:szCs w:val="24"/>
          <w:bdr w:val="single" w:sz="4" w:space="0" w:color="auto"/>
          <w:lang w:eastAsia="zh-TW"/>
        </w:rPr>
      </w:pPr>
      <w:r>
        <w:rPr>
          <w:rFonts w:ascii="PMingLiU" w:eastAsia="PMingLiU" w:hAnsi="PMingLiU"/>
          <w:b/>
          <w:bCs/>
          <w:sz w:val="24"/>
          <w:szCs w:val="24"/>
          <w:bdr w:val="single" w:sz="4" w:space="0" w:color="auto"/>
          <w:lang w:eastAsia="zh-TW"/>
        </w:rPr>
        <w:br w:type="page"/>
      </w:r>
    </w:p>
    <w:p w:rsidR="00282ED7" w:rsidRPr="004C08EE" w:rsidRDefault="00282ED7" w:rsidP="003E5D3E">
      <w:pPr>
        <w:spacing w:line="500" w:lineRule="exact"/>
        <w:rPr>
          <w:rFonts w:ascii="PMingLiU" w:eastAsia="PMingLiU" w:hAnsi="PMingLiU"/>
          <w:sz w:val="24"/>
          <w:szCs w:val="24"/>
          <w:bdr w:val="single" w:sz="4" w:space="0" w:color="auto"/>
          <w:lang w:eastAsia="zh-TW"/>
        </w:rPr>
      </w:pPr>
      <w:r w:rsidRPr="004C08EE">
        <w:rPr>
          <w:rFonts w:ascii="PMingLiU" w:eastAsia="PMingLiU" w:hAnsi="PMingLiU"/>
          <w:b/>
          <w:bCs/>
          <w:sz w:val="24"/>
          <w:szCs w:val="24"/>
          <w:bdr w:val="single" w:sz="4" w:space="0" w:color="auto"/>
          <w:lang w:eastAsia="zh-TW"/>
        </w:rPr>
        <w:t>〈不期而遇〉寫作結構分析工作紙參考答案</w:t>
      </w:r>
    </w:p>
    <w:p w:rsidR="00282ED7" w:rsidRPr="004C08EE" w:rsidRDefault="00282ED7" w:rsidP="003E5D3E">
      <w:pPr>
        <w:numPr>
          <w:ilvl w:val="0"/>
          <w:numId w:val="1"/>
        </w:numPr>
        <w:spacing w:line="500" w:lineRule="exact"/>
        <w:rPr>
          <w:rFonts w:ascii="PMingLiU" w:eastAsia="PMingLiU" w:hAnsi="PMingLiU"/>
          <w:b/>
          <w:bCs/>
          <w:sz w:val="24"/>
          <w:szCs w:val="24"/>
          <w:lang w:eastAsia="zh-TW"/>
        </w:rPr>
      </w:pPr>
      <w:r w:rsidRPr="004C08EE">
        <w:rPr>
          <w:rFonts w:ascii="PMingLiU" w:eastAsia="PMingLiU" w:hAnsi="PMingLiU"/>
          <w:b/>
          <w:bCs/>
          <w:sz w:val="24"/>
          <w:szCs w:val="24"/>
          <w:lang w:eastAsia="zh-TW"/>
        </w:rPr>
        <w:t>本文共有十六個段落，按內容大意可分成六個部分。試指出各個部分分別由哪些段落組成，並概括各部分的內容大意。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4"/>
        <w:gridCol w:w="2127"/>
        <w:gridCol w:w="5035"/>
      </w:tblGrid>
      <w:tr w:rsidR="00282ED7" w:rsidRPr="004C08EE" w:rsidTr="00282ED7">
        <w:trPr>
          <w:trHeight w:val="507"/>
          <w:tblHeader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jc w:val="center"/>
              <w:rPr>
                <w:rFonts w:ascii="PMingLiU" w:eastAsia="PMingLiU" w:hAnsi="PMingLiU"/>
                <w:b/>
                <w:bCs/>
                <w:sz w:val="24"/>
                <w:szCs w:val="24"/>
              </w:rPr>
            </w:pP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</w:rPr>
              <w:t>部分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jc w:val="center"/>
              <w:rPr>
                <w:rFonts w:ascii="PMingLiU" w:eastAsia="PMingLiU" w:hAnsi="PMingLiU"/>
                <w:b/>
                <w:bCs/>
                <w:sz w:val="24"/>
                <w:szCs w:val="24"/>
              </w:rPr>
            </w:pP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</w:rPr>
              <w:t>段落</w:t>
            </w:r>
          </w:p>
        </w:tc>
        <w:tc>
          <w:tcPr>
            <w:tcW w:w="5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jc w:val="center"/>
              <w:rPr>
                <w:rFonts w:ascii="PMingLiU" w:eastAsia="PMingLiU" w:hAnsi="PMingLiU"/>
                <w:b/>
                <w:bCs/>
                <w:sz w:val="24"/>
                <w:szCs w:val="24"/>
              </w:rPr>
            </w:pP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</w:rPr>
              <w:t>內容大意</w:t>
            </w:r>
          </w:p>
        </w:tc>
      </w:tr>
      <w:tr w:rsidR="00282ED7" w:rsidRPr="004C08EE" w:rsidTr="00282ED7">
        <w:trPr>
          <w:trHeight w:val="965"/>
          <w:tblHeader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jc w:val="center"/>
              <w:rPr>
                <w:rFonts w:ascii="PMingLiU" w:eastAsia="PMingLiU" w:hAnsi="PMingLiU"/>
                <w:b/>
                <w:bCs/>
                <w:sz w:val="24"/>
                <w:szCs w:val="24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</w:rPr>
              <w:t>一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b/>
                <w:bCs/>
                <w:sz w:val="24"/>
                <w:szCs w:val="24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</w:rPr>
              <w:t>① 第</w:t>
            </w:r>
            <w:r w:rsidRPr="004C08EE">
              <w:rPr>
                <w:rFonts w:ascii="PMingLiU" w:eastAsia="PMingLiU" w:hAnsi="PMingLiU"/>
                <w:b/>
                <w:bCs/>
                <w:color w:val="FF0000"/>
                <w:sz w:val="24"/>
                <w:szCs w:val="24"/>
                <w:u w:val="single"/>
              </w:rPr>
              <w:t xml:space="preserve"> 1 - 2 </w:t>
            </w:r>
            <w:r w:rsidRPr="004C08EE">
              <w:rPr>
                <w:rFonts w:ascii="PMingLiU" w:eastAsia="PMingLiU" w:hAnsi="PMingLiU"/>
                <w:sz w:val="24"/>
                <w:szCs w:val="24"/>
              </w:rPr>
              <w:t>段</w:t>
            </w:r>
          </w:p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b/>
                <w:bCs/>
                <w:sz w:val="24"/>
                <w:szCs w:val="24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</w:rPr>
              <w:t> </w:t>
            </w:r>
          </w:p>
        </w:tc>
        <w:tc>
          <w:tcPr>
            <w:tcW w:w="5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② 記述了作者為</w:t>
            </w:r>
            <w:r w:rsidRPr="004C08EE">
              <w:rPr>
                <w:rFonts w:ascii="PMingLiU" w:eastAsia="PMingLiU" w:hAnsi="PMingLiU"/>
                <w:b/>
                <w:bCs/>
                <w:color w:val="FF0000"/>
                <w:sz w:val="24"/>
                <w:szCs w:val="24"/>
                <w:u w:val="single"/>
                <w:lang w:eastAsia="zh-TW"/>
              </w:rPr>
              <w:t>拍攝蝴蝶而做出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準備，體現出</w:t>
            </w:r>
            <w:r w:rsidRPr="004C08EE">
              <w:rPr>
                <w:rFonts w:ascii="PMingLiU" w:eastAsia="PMingLiU" w:hAnsi="PMingLiU"/>
                <w:b/>
                <w:bCs/>
                <w:color w:val="FF0000"/>
                <w:sz w:val="24"/>
                <w:szCs w:val="24"/>
                <w:u w:val="single"/>
                <w:lang w:eastAsia="zh-TW"/>
              </w:rPr>
              <w:t>作者對於活動的期待與認真</w:t>
            </w: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。</w:t>
            </w:r>
          </w:p>
        </w:tc>
      </w:tr>
      <w:tr w:rsidR="00282ED7" w:rsidRPr="004C08EE" w:rsidTr="00282ED7">
        <w:trPr>
          <w:trHeight w:val="1387"/>
          <w:tblHeader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jc w:val="center"/>
              <w:rPr>
                <w:rFonts w:ascii="PMingLiU" w:eastAsia="PMingLiU" w:hAnsi="PMingLiU"/>
                <w:b/>
                <w:bCs/>
                <w:sz w:val="24"/>
                <w:szCs w:val="24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</w:rPr>
              <w:t>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b/>
                <w:bCs/>
                <w:sz w:val="24"/>
                <w:szCs w:val="24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</w:rPr>
              <w:t>第3 - 5段</w:t>
            </w:r>
          </w:p>
        </w:tc>
        <w:tc>
          <w:tcPr>
            <w:tcW w:w="5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③ 描寫了作者</w:t>
            </w:r>
            <w:r w:rsidRPr="004C08EE">
              <w:rPr>
                <w:rFonts w:ascii="PMingLiU" w:eastAsia="PMingLiU" w:hAnsi="PMingLiU"/>
                <w:b/>
                <w:bCs/>
                <w:color w:val="FF0000"/>
                <w:sz w:val="24"/>
                <w:szCs w:val="24"/>
                <w:u w:val="single"/>
                <w:lang w:eastAsia="zh-TW"/>
              </w:rPr>
              <w:t>在出發前夜不安與焦慮的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心情。看到</w:t>
            </w:r>
            <w:r w:rsidRPr="004C08EE">
              <w:rPr>
                <w:rFonts w:ascii="PMingLiU" w:eastAsia="PMingLiU" w:hAnsi="PMingLiU"/>
                <w:b/>
                <w:bCs/>
                <w:color w:val="FF0000"/>
                <w:sz w:val="24"/>
                <w:szCs w:val="24"/>
                <w:u w:val="single"/>
                <w:lang w:eastAsia="zh-TW"/>
              </w:rPr>
              <w:t>司機在社交媒體上分享的貓頭鷹照片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後，作者開始擔心</w:t>
            </w:r>
            <w:r w:rsidRPr="004C08EE">
              <w:rPr>
                <w:rFonts w:ascii="PMingLiU" w:eastAsia="PMingLiU" w:hAnsi="PMingLiU"/>
                <w:b/>
                <w:bCs/>
                <w:color w:val="FF0000"/>
                <w:sz w:val="24"/>
                <w:szCs w:val="24"/>
                <w:u w:val="single"/>
                <w:lang w:eastAsia="zh-TW"/>
              </w:rPr>
              <w:t>自己明天可能因拍攝不到蝴蝶而空手而歸</w:t>
            </w: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。</w:t>
            </w:r>
          </w:p>
        </w:tc>
      </w:tr>
      <w:tr w:rsidR="00282ED7" w:rsidRPr="004C08EE" w:rsidTr="00282ED7">
        <w:trPr>
          <w:trHeight w:val="1200"/>
          <w:tblHeader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jc w:val="center"/>
              <w:rPr>
                <w:rFonts w:ascii="PMingLiU" w:eastAsia="PMingLiU" w:hAnsi="PMingLiU"/>
                <w:b/>
                <w:bCs/>
                <w:sz w:val="24"/>
                <w:szCs w:val="24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</w:rPr>
              <w:t>三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b/>
                <w:bCs/>
                <w:sz w:val="24"/>
                <w:szCs w:val="24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</w:rPr>
              <w:t>第6 - 7段</w:t>
            </w:r>
          </w:p>
        </w:tc>
        <w:tc>
          <w:tcPr>
            <w:tcW w:w="5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④ 描述了作者</w:t>
            </w:r>
            <w:r w:rsidRPr="004C08EE">
              <w:rPr>
                <w:rFonts w:ascii="PMingLiU" w:eastAsia="PMingLiU" w:hAnsi="PMingLiU"/>
                <w:b/>
                <w:bCs/>
                <w:color w:val="FF0000"/>
                <w:sz w:val="24"/>
                <w:szCs w:val="24"/>
                <w:u w:val="single"/>
                <w:lang w:eastAsia="zh-TW"/>
              </w:rPr>
              <w:t>在鳳園觀蝶的過程中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，了解到</w:t>
            </w:r>
            <w:r w:rsidRPr="004C08EE">
              <w:rPr>
                <w:rFonts w:ascii="PMingLiU" w:eastAsia="PMingLiU" w:hAnsi="PMingLiU"/>
                <w:b/>
                <w:bCs/>
                <w:color w:val="FF0000"/>
                <w:sz w:val="24"/>
                <w:szCs w:val="24"/>
                <w:u w:val="single"/>
                <w:lang w:eastAsia="zh-TW"/>
              </w:rPr>
              <w:t>不同種類蝴蝶的飛行特徵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。作者試圖</w:t>
            </w:r>
            <w:r w:rsidRPr="004C08EE">
              <w:rPr>
                <w:rFonts w:ascii="PMingLiU" w:eastAsia="PMingLiU" w:hAnsi="PMingLiU"/>
                <w:b/>
                <w:bCs/>
                <w:color w:val="FF0000"/>
                <w:sz w:val="24"/>
                <w:szCs w:val="24"/>
                <w:u w:val="single"/>
                <w:lang w:eastAsia="zh-TW"/>
              </w:rPr>
              <w:t>拍攝蝴蝶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，但由於</w:t>
            </w:r>
            <w:r w:rsidRPr="004C08EE">
              <w:rPr>
                <w:rFonts w:ascii="PMingLiU" w:eastAsia="PMingLiU" w:hAnsi="PMingLiU"/>
                <w:b/>
                <w:bCs/>
                <w:color w:val="FF0000"/>
                <w:sz w:val="24"/>
                <w:szCs w:val="24"/>
                <w:u w:val="single"/>
                <w:lang w:eastAsia="zh-TW"/>
              </w:rPr>
              <w:t>蝴蝶的飛行不規則且不易追蹤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，結果</w:t>
            </w:r>
            <w:r w:rsidRPr="004C08EE">
              <w:rPr>
                <w:rFonts w:ascii="PMingLiU" w:eastAsia="PMingLiU" w:hAnsi="PMingLiU"/>
                <w:b/>
                <w:bCs/>
                <w:color w:val="FF0000"/>
                <w:sz w:val="24"/>
                <w:szCs w:val="24"/>
                <w:u w:val="single"/>
                <w:lang w:eastAsia="zh-TW"/>
              </w:rPr>
              <w:t>不盡如意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。</w:t>
            </w:r>
          </w:p>
        </w:tc>
      </w:tr>
      <w:tr w:rsidR="00282ED7" w:rsidRPr="004C08EE" w:rsidTr="00282ED7">
        <w:trPr>
          <w:trHeight w:val="1267"/>
          <w:tblHeader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jc w:val="center"/>
              <w:rPr>
                <w:rFonts w:ascii="PMingLiU" w:eastAsia="PMingLiU" w:hAnsi="PMingLiU"/>
                <w:b/>
                <w:bCs/>
                <w:sz w:val="24"/>
                <w:szCs w:val="24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</w:rPr>
              <w:t>四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b/>
                <w:bCs/>
                <w:sz w:val="24"/>
                <w:szCs w:val="24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</w:rPr>
              <w:t>⑤ 第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</w:rPr>
              <w:t xml:space="preserve"> </w:t>
            </w:r>
            <w:r w:rsidRPr="004C08EE">
              <w:rPr>
                <w:rFonts w:ascii="PMingLiU" w:eastAsia="PMingLiU" w:hAnsi="PMingLiU"/>
                <w:b/>
                <w:bCs/>
                <w:color w:val="FF0000"/>
                <w:sz w:val="24"/>
                <w:szCs w:val="24"/>
                <w:u w:val="single"/>
              </w:rPr>
              <w:t xml:space="preserve">8 - 9 </w:t>
            </w:r>
            <w:r w:rsidRPr="004C08EE">
              <w:rPr>
                <w:rFonts w:ascii="PMingLiU" w:eastAsia="PMingLiU" w:hAnsi="PMingLiU"/>
                <w:sz w:val="24"/>
                <w:szCs w:val="24"/>
              </w:rPr>
              <w:t>段</w:t>
            </w:r>
          </w:p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b/>
                <w:bCs/>
                <w:sz w:val="24"/>
                <w:szCs w:val="24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</w:rPr>
              <w:t>   </w:t>
            </w:r>
          </w:p>
        </w:tc>
        <w:tc>
          <w:tcPr>
            <w:tcW w:w="5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描述了作者在稍作休息後，決定放下對拍攝蝴蝶的執著，並開始用輕鬆的心態尋找和拍攝蝴蝶。此時一隻蝴蝶突然進入作者的視野，也撫平了作者煩躁與焦躁的心情。</w:t>
            </w:r>
          </w:p>
        </w:tc>
      </w:tr>
      <w:tr w:rsidR="00282ED7" w:rsidRPr="004C08EE" w:rsidTr="00282ED7">
        <w:trPr>
          <w:trHeight w:val="1557"/>
          <w:tblHeader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jc w:val="center"/>
              <w:rPr>
                <w:rFonts w:ascii="PMingLiU" w:eastAsia="PMingLiU" w:hAnsi="PMingLiU"/>
                <w:b/>
                <w:bCs/>
                <w:sz w:val="24"/>
                <w:szCs w:val="24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</w:rPr>
              <w:t>五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b/>
                <w:bCs/>
                <w:sz w:val="24"/>
                <w:szCs w:val="24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</w:rPr>
              <w:t>⑥ 第10 - 12段</w:t>
            </w:r>
          </w:p>
        </w:tc>
        <w:tc>
          <w:tcPr>
            <w:tcW w:w="5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⑦ 展現了作者</w:t>
            </w:r>
            <w:r w:rsidRPr="004C08EE">
              <w:rPr>
                <w:rFonts w:ascii="PMingLiU" w:eastAsia="PMingLiU" w:hAnsi="PMingLiU"/>
                <w:b/>
                <w:bCs/>
                <w:color w:val="FF0000"/>
                <w:sz w:val="24"/>
                <w:szCs w:val="24"/>
                <w:u w:val="single"/>
                <w:lang w:eastAsia="zh-TW"/>
              </w:rPr>
              <w:t>從對蝴蝶特徵的細緻觀察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，到對</w:t>
            </w:r>
            <w:r w:rsidRPr="004C08EE">
              <w:rPr>
                <w:rFonts w:ascii="PMingLiU" w:eastAsia="PMingLiU" w:hAnsi="PMingLiU"/>
                <w:b/>
                <w:bCs/>
                <w:color w:val="FF0000"/>
                <w:sz w:val="24"/>
                <w:szCs w:val="24"/>
                <w:u w:val="single"/>
                <w:lang w:eastAsia="zh-TW"/>
              </w:rPr>
              <w:t>蝴蝶的透徹認識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。同時亦表達了自己</w:t>
            </w:r>
            <w:r w:rsidRPr="004C08EE">
              <w:rPr>
                <w:rFonts w:ascii="PMingLiU" w:eastAsia="PMingLiU" w:hAnsi="PMingLiU"/>
                <w:b/>
                <w:bCs/>
                <w:color w:val="FF0000"/>
                <w:sz w:val="24"/>
                <w:szCs w:val="24"/>
                <w:u w:val="single"/>
                <w:lang w:eastAsia="zh-TW"/>
              </w:rPr>
              <w:t>對未來能再次遇到不同蝴蝶</w:t>
            </w:r>
            <w:r w:rsidRPr="004C08EE">
              <w:rPr>
                <w:rFonts w:ascii="PMingLiU" w:eastAsia="PMingLiU" w:hAnsi="PMingLiU"/>
                <w:color w:val="000000" w:themeColor="text1"/>
                <w:sz w:val="24"/>
                <w:szCs w:val="24"/>
                <w:lang w:eastAsia="zh-TW"/>
              </w:rPr>
              <w:t>之期望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，暗示</w:t>
            </w:r>
            <w:r w:rsidRPr="004C08EE">
              <w:rPr>
                <w:rFonts w:ascii="PMingLiU" w:eastAsia="PMingLiU" w:hAnsi="PMingLiU"/>
                <w:b/>
                <w:bCs/>
                <w:color w:val="FF0000"/>
                <w:sz w:val="24"/>
                <w:szCs w:val="24"/>
                <w:u w:val="single"/>
                <w:lang w:eastAsia="zh-TW"/>
              </w:rPr>
              <w:t>即使是隨機的偶遇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，亦是</w:t>
            </w:r>
            <w:r w:rsidRPr="004C08EE">
              <w:rPr>
                <w:rFonts w:ascii="PMingLiU" w:eastAsia="PMingLiU" w:hAnsi="PMingLiU"/>
                <w:b/>
                <w:bCs/>
                <w:color w:val="FF0000"/>
                <w:sz w:val="24"/>
                <w:szCs w:val="24"/>
                <w:u w:val="single"/>
                <w:lang w:eastAsia="zh-TW"/>
              </w:rPr>
              <w:t>尤為珍貴的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。</w:t>
            </w:r>
          </w:p>
        </w:tc>
      </w:tr>
      <w:tr w:rsidR="00282ED7" w:rsidRPr="004C08EE" w:rsidTr="00282ED7">
        <w:trPr>
          <w:trHeight w:val="898"/>
          <w:tblHeader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jc w:val="center"/>
              <w:rPr>
                <w:rFonts w:ascii="PMingLiU" w:eastAsia="PMingLiU" w:hAnsi="PMingLiU"/>
                <w:b/>
                <w:bCs/>
                <w:sz w:val="24"/>
                <w:szCs w:val="24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</w:rPr>
              <w:t>六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b/>
                <w:bCs/>
                <w:sz w:val="24"/>
                <w:szCs w:val="24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</w:rPr>
              <w:t>⑧ 第</w:t>
            </w:r>
            <w:r w:rsidRPr="004C08EE">
              <w:rPr>
                <w:rFonts w:ascii="PMingLiU" w:eastAsia="PMingLiU" w:hAnsi="PMingLiU"/>
                <w:b/>
                <w:bCs/>
                <w:color w:val="FF0000"/>
                <w:sz w:val="24"/>
                <w:szCs w:val="24"/>
                <w:u w:val="single"/>
              </w:rPr>
              <w:t xml:space="preserve"> 13 - 16 </w:t>
            </w:r>
            <w:r w:rsidRPr="004C08EE">
              <w:rPr>
                <w:rFonts w:ascii="PMingLiU" w:eastAsia="PMingLiU" w:hAnsi="PMingLiU"/>
                <w:sz w:val="24"/>
                <w:szCs w:val="24"/>
              </w:rPr>
              <w:t>段</w:t>
            </w:r>
          </w:p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b/>
                <w:bCs/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描述作者在社交平台分享了所拍攝的蝴蝶照片，並得到同為自然攝影愛好者的回應。</w:t>
            </w:r>
          </w:p>
        </w:tc>
      </w:tr>
    </w:tbl>
    <w:p w:rsidR="00282ED7" w:rsidRPr="004C08EE" w:rsidRDefault="00282ED7" w:rsidP="003E5D3E">
      <w:pPr>
        <w:numPr>
          <w:ilvl w:val="0"/>
          <w:numId w:val="2"/>
        </w:numPr>
        <w:spacing w:line="500" w:lineRule="exact"/>
        <w:rPr>
          <w:rFonts w:ascii="PMingLiU" w:eastAsia="PMingLiU" w:hAnsi="PMingLiU"/>
          <w:b/>
          <w:bCs/>
          <w:sz w:val="24"/>
          <w:szCs w:val="24"/>
        </w:rPr>
      </w:pPr>
      <w:r w:rsidRPr="004C08EE">
        <w:rPr>
          <w:rFonts w:ascii="PMingLiU" w:eastAsia="PMingLiU" w:hAnsi="PMingLiU"/>
          <w:b/>
          <w:bCs/>
          <w:sz w:val="24"/>
          <w:szCs w:val="24"/>
        </w:rPr>
        <w:t>寫作結構與寫作技巧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4"/>
        <w:gridCol w:w="3686"/>
        <w:gridCol w:w="3476"/>
      </w:tblGrid>
      <w:tr w:rsidR="00282ED7" w:rsidRPr="004C08EE" w:rsidTr="00282ED7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jc w:val="center"/>
              <w:rPr>
                <w:rFonts w:ascii="PMingLiU" w:eastAsia="PMingLiU" w:hAnsi="PMingLiU"/>
                <w:sz w:val="24"/>
                <w:szCs w:val="24"/>
              </w:rPr>
            </w:pP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</w:rPr>
              <w:t>部分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jc w:val="center"/>
              <w:rPr>
                <w:rFonts w:ascii="PMingLiU" w:eastAsia="PMingLiU" w:hAnsi="PMingLiU"/>
                <w:sz w:val="24"/>
                <w:szCs w:val="24"/>
              </w:rPr>
            </w:pP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</w:rPr>
              <w:t>寫作結構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jc w:val="center"/>
              <w:rPr>
                <w:rFonts w:ascii="PMingLiU" w:eastAsia="PMingLiU" w:hAnsi="PMingLiU"/>
                <w:sz w:val="24"/>
                <w:szCs w:val="24"/>
              </w:rPr>
            </w:pP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</w:rPr>
              <w:t>寫作技巧</w:t>
            </w:r>
          </w:p>
        </w:tc>
      </w:tr>
      <w:tr w:rsidR="00282ED7" w:rsidRPr="004C08EE" w:rsidTr="00282ED7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jc w:val="center"/>
              <w:rPr>
                <w:rFonts w:ascii="PMingLiU" w:eastAsia="PMingLiU" w:hAnsi="PMingLiU"/>
                <w:sz w:val="24"/>
                <w:szCs w:val="24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</w:rPr>
              <w:t>一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① 作者在第1段即簡潔提出了文章的核心主題——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每次遭遇的珍貴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，為後續的描述設置了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情感基調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。</w:t>
            </w:r>
          </w:p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② 第2段中，則進一步具體描述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拍攝前的準備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，強調自己熱衷於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拍攝蝴蝶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例子：「原來每次遭遇都值得念記。」</w:t>
            </w:r>
          </w:p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 </w:t>
            </w:r>
            <w:r w:rsidR="00386758"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①</w:t>
            </w:r>
            <w:r w:rsidR="00386758">
              <w:rPr>
                <w:rFonts w:ascii="PMingLiU" w:hAnsi="PMingLiU" w:hint="eastAsia"/>
                <w:sz w:val="24"/>
                <w:szCs w:val="24"/>
                <w:lang w:eastAsia="zh-TW"/>
              </w:rPr>
              <w:t xml:space="preserve"> 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寫作中可提出一個普遍的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觀點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或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感受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，來引發讀者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共鳴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。</w:t>
            </w:r>
          </w:p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例子：「快門調至1/1600秒，並轉成AF-C持續對焦模式。」</w:t>
            </w:r>
          </w:p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② 可細緻描寫自己觀察大自然前的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準備功夫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，令行動更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具體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，文章更具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真實感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。</w:t>
            </w:r>
          </w:p>
        </w:tc>
      </w:tr>
      <w:tr w:rsidR="00282ED7" w:rsidRPr="004C08EE" w:rsidTr="00282ED7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jc w:val="center"/>
              <w:rPr>
                <w:rFonts w:ascii="PMingLiU" w:eastAsia="PMingLiU" w:hAnsi="PMingLiU"/>
                <w:sz w:val="24"/>
                <w:szCs w:val="24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</w:rPr>
              <w:t>二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① 從作者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焦慮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的情緒開始敘述，過渡到開始回憶與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司機的互動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，再回到現實世界中描述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在拍攝上遇到的挑戰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；</w:t>
            </w:r>
          </w:p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② 第三段的焦慮情緒表現出作者對結果可能未如預期的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擔憂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；</w:t>
            </w:r>
          </w:p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③ 隨後第四段，則通過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插敘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的方式引入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司機與貓頭鷹的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故事，並藉此將作者的經歷與司機的經歷相結合，強調作者在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拍攝上的焦慮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，以及對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拍攝結果不確定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而產生的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擔憂之情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，令情感在此處有所起伏。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例子：「一位旅遊時偶然遇到的司機。他的手機壁紙是貓頭鷹，學名長耳鴞</w:t>
            </w:r>
            <w:r w:rsidRPr="004C08EE">
              <w:rPr>
                <w:rFonts w:ascii="Cambria Math" w:eastAsia="PMingLiU" w:hAnsi="Cambria Math" w:cs="Cambria Math"/>
                <w:b/>
                <w:bCs/>
                <w:sz w:val="24"/>
                <w:szCs w:val="24"/>
                <w:lang w:eastAsia="zh-TW"/>
              </w:rPr>
              <w:t>⋯⋯</w:t>
            </w: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」</w:t>
            </w:r>
          </w:p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① 在自然寫作中，可利用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插敘法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，通過插入一些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偶然事件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或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個人經歷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，來豐富文章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情感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，讓讀者更能將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情感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帶入到文本之中。</w:t>
            </w:r>
          </w:p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</w:p>
        </w:tc>
      </w:tr>
      <w:tr w:rsidR="00282ED7" w:rsidRPr="004C08EE" w:rsidTr="00282ED7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jc w:val="center"/>
              <w:rPr>
                <w:rFonts w:ascii="PMingLiU" w:eastAsia="PMingLiU" w:hAnsi="PMingLiU"/>
                <w:sz w:val="24"/>
                <w:szCs w:val="24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</w:rPr>
              <w:t>三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① 將現實中的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拍攝結果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與作者的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設想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形成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對比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，展示實際拍攝過程中遇到的困難。使整個過程更具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層次感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，也更貼近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自然觀察中所遇到的真實挑戰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例子：「黑脈峽蝶、丫紋俳蛺蝶有很強的領域行為，常停留在高處守衛領土。裳鳳蝶則習慣在中高空飛行，不經常停留在人類的水平視線。」</w:t>
            </w:r>
          </w:p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color w:val="FF0000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① 介紹自然或觀察自然生物時，可以運用細緻的場景描寫來呈現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生物特徵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，尤其是生物的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lang w:eastAsia="zh-TW"/>
              </w:rPr>
              <w:t>行為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和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習性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，使文字呈現的畫面更加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立體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與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真實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。</w:t>
            </w:r>
          </w:p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例子：「鏡頭剛轉過去，蝴蝶早已不在，又或者飛得太高太遠。蝴蝶拍翼速度連肉眼也跟不上。」</w:t>
            </w:r>
          </w:p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在自然寫作中，可以加入一些在探索自然界過程中所遇到的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困難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，能使文章更加具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真實感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，並讓讀者與寫作者的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心情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產生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共鳴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。</w:t>
            </w:r>
          </w:p>
        </w:tc>
      </w:tr>
      <w:tr w:rsidR="00282ED7" w:rsidRPr="004C08EE" w:rsidTr="00282ED7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jc w:val="center"/>
              <w:rPr>
                <w:rFonts w:ascii="PMingLiU" w:eastAsia="PMingLiU" w:hAnsi="PMingLiU"/>
                <w:sz w:val="24"/>
                <w:szCs w:val="24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</w:rPr>
              <w:t>四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① 這兩段呈現出拍攝中的一個小高潮。</w:t>
            </w:r>
          </w:p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② 第八段著重描述作者從專注於完美拍攝蝴蝶的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焦慮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中走出，開始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順其自然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；</w:t>
            </w:r>
          </w:p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③ 第九段則描述蝴蝶的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特殊行為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與作者心境的契合，形成了一個完美的拍攝瞬間。這種由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焦慮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到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放鬆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的過渡，增強了故事的情感層次。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例子：「就如放工時間的中環地鐵站，混入了一個無業遊民在遊晃，旁若無人，沒有目的地，漫無目的地閒蕩。」</w:t>
            </w:r>
          </w:p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① 可運用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擬人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等修辭手法，令自然景象更加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生動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，以及令作者在觀察自然生活中所產生的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所思所想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，更能容易被讀者所理解。</w:t>
            </w:r>
          </w:p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</w:p>
        </w:tc>
      </w:tr>
      <w:tr w:rsidR="00282ED7" w:rsidRPr="004C08EE" w:rsidTr="00282ED7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jc w:val="center"/>
              <w:rPr>
                <w:rFonts w:ascii="PMingLiU" w:eastAsia="PMingLiU" w:hAnsi="PMingLiU"/>
                <w:sz w:val="24"/>
                <w:szCs w:val="24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</w:rPr>
              <w:t>五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① 第十段從照片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細節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具體切入，展現作者對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自然生物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的細緻關注。</w:t>
            </w:r>
          </w:p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② 第十一段則結合在網絡上搜尋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蝴蝶名稱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的個人經歷，表達自己對於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自然生物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的美好遐想。</w:t>
            </w:r>
          </w:p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③ 第十二段則以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哲理性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的反思結尾，表達了隨機相遇的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美好之處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例子：「它翅膀上中間的白線最粗，遠看是直線，近看中間部分如剛長出的乳齒，凹凸不平的，而兩側則擺放了三至四顆白色瓜子，最底的白線近看是一排恆齒，卻有著明顯的牙縫，看來需要做矯正。」</w:t>
            </w:r>
          </w:p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① 可以細緻描述生物的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特徵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，使文字更具有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畫面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和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真實感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。</w:t>
            </w:r>
          </w:p>
        </w:tc>
      </w:tr>
      <w:tr w:rsidR="00282ED7" w:rsidRPr="004C08EE" w:rsidTr="00282ED7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jc w:val="center"/>
              <w:rPr>
                <w:rFonts w:ascii="PMingLiU" w:eastAsia="PMingLiU" w:hAnsi="PMingLiU"/>
                <w:sz w:val="24"/>
                <w:szCs w:val="24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</w:rPr>
              <w:t>六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① 從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現實生活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之中的拍攝過程，轉向虛擬的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網絡社交媒體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，將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現代科技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和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日常生活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與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自然寫作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融合，使文章更具真實性和現代感。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① 可在自然寫作中引入現代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社交媒體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或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日常生活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的元素，如社交平台，來結合自己的經歷和其他人的互動，使文章更具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現代感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。</w:t>
            </w:r>
          </w:p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</w:rPr>
            </w:pP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</w:rPr>
              <w:t>例子：「</w:t>
            </w:r>
            <w:proofErr w:type="spellStart"/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</w:rPr>
              <w:t>owlover</w:t>
            </w:r>
            <w:proofErr w:type="spellEnd"/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</w:rPr>
              <w:t>已讚好你的帖子。」</w:t>
            </w:r>
          </w:p>
        </w:tc>
      </w:tr>
    </w:tbl>
    <w:p w:rsidR="00282ED7" w:rsidRPr="004C08EE" w:rsidRDefault="00282ED7" w:rsidP="003E5D3E">
      <w:pPr>
        <w:spacing w:line="500" w:lineRule="exact"/>
        <w:rPr>
          <w:rFonts w:ascii="PMingLiU" w:eastAsia="PMingLiU" w:hAnsi="PMingLiU"/>
          <w:sz w:val="24"/>
          <w:szCs w:val="24"/>
        </w:rPr>
      </w:pPr>
    </w:p>
    <w:p w:rsidR="00282ED7" w:rsidRPr="004C08EE" w:rsidRDefault="00282ED7" w:rsidP="003E5D3E">
      <w:pPr>
        <w:numPr>
          <w:ilvl w:val="0"/>
          <w:numId w:val="3"/>
        </w:numPr>
        <w:spacing w:line="500" w:lineRule="exact"/>
        <w:rPr>
          <w:rFonts w:ascii="PMingLiU" w:eastAsia="PMingLiU" w:hAnsi="PMingLiU"/>
          <w:b/>
          <w:bCs/>
          <w:sz w:val="24"/>
          <w:szCs w:val="24"/>
        </w:rPr>
      </w:pPr>
      <w:r w:rsidRPr="004C08EE">
        <w:rPr>
          <w:rFonts w:ascii="PMingLiU" w:eastAsia="PMingLiU" w:hAnsi="PMingLiU"/>
          <w:b/>
          <w:bCs/>
          <w:sz w:val="24"/>
          <w:szCs w:val="24"/>
        </w:rPr>
        <w:t>文章情感分析</w:t>
      </w:r>
    </w:p>
    <w:tbl>
      <w:tblPr>
        <w:tblW w:w="83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2551"/>
        <w:gridCol w:w="4395"/>
      </w:tblGrid>
      <w:tr w:rsidR="00282ED7" w:rsidRPr="004C08EE" w:rsidTr="003E5D3E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jc w:val="center"/>
              <w:rPr>
                <w:rFonts w:ascii="PMingLiU" w:eastAsia="PMingLiU" w:hAnsi="PMingLiU"/>
                <w:sz w:val="24"/>
                <w:szCs w:val="24"/>
              </w:rPr>
            </w:pP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</w:rPr>
              <w:t>段落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jc w:val="center"/>
              <w:rPr>
                <w:rFonts w:ascii="PMingLiU" w:eastAsia="PMingLiU" w:hAnsi="PMingLiU"/>
                <w:sz w:val="24"/>
                <w:szCs w:val="24"/>
              </w:rPr>
            </w:pP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</w:rPr>
              <w:t>情感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jc w:val="center"/>
              <w:rPr>
                <w:rFonts w:ascii="PMingLiU" w:eastAsia="PMingLiU" w:hAnsi="PMingLiU"/>
                <w:sz w:val="24"/>
                <w:szCs w:val="24"/>
              </w:rPr>
            </w:pP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</w:rPr>
              <w:t>原因</w:t>
            </w:r>
          </w:p>
        </w:tc>
      </w:tr>
      <w:tr w:rsidR="00282ED7" w:rsidRPr="004C08EE" w:rsidTr="003E5D3E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</w:rPr>
              <w:t>第2段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</w:rPr>
              <w:t xml:space="preserve">① </w:t>
            </w:r>
            <w:r w:rsidRPr="004C08EE">
              <w:rPr>
                <w:rFonts w:ascii="PMingLiU" w:eastAsia="PMingLiU" w:hAnsi="PMingLiU" w:hint="eastAsia"/>
                <w:sz w:val="24"/>
                <w:szCs w:val="24"/>
              </w:rPr>
              <w:t>_____</w:t>
            </w:r>
            <w:r w:rsidRPr="004C08EE">
              <w:rPr>
                <w:rFonts w:ascii="PMingLiU" w:eastAsia="PMingLiU" w:hAnsi="PMingLiU" w:hint="eastAsia"/>
                <w:color w:val="FF0000"/>
                <w:sz w:val="24"/>
                <w:szCs w:val="24"/>
                <w:u w:val="single"/>
              </w:rPr>
              <w:t>興奮</w:t>
            </w:r>
            <w:r w:rsidRPr="004C08EE">
              <w:rPr>
                <w:rFonts w:ascii="PMingLiU" w:eastAsia="PMingLiU" w:hAnsi="PMingLiU" w:hint="eastAsia"/>
                <w:sz w:val="24"/>
                <w:szCs w:val="24"/>
              </w:rPr>
              <w:t>_______</w:t>
            </w:r>
          </w:p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</w:rPr>
              <w:t xml:space="preserve">② </w:t>
            </w:r>
            <w:r w:rsidRPr="004C08EE">
              <w:rPr>
                <w:rFonts w:ascii="PMingLiU" w:eastAsia="PMingLiU" w:hAnsi="PMingLiU" w:hint="eastAsia"/>
                <w:sz w:val="24"/>
                <w:szCs w:val="24"/>
              </w:rPr>
              <w:t>_____</w:t>
            </w:r>
            <w:r w:rsidRPr="004C08EE">
              <w:rPr>
                <w:rFonts w:ascii="PMingLiU" w:eastAsia="PMingLiU" w:hAnsi="PMingLiU" w:hint="eastAsia"/>
                <w:color w:val="FF0000"/>
                <w:sz w:val="24"/>
                <w:szCs w:val="24"/>
                <w:u w:val="single"/>
              </w:rPr>
              <w:t>期盼</w:t>
            </w:r>
            <w:r w:rsidRPr="004C08EE">
              <w:rPr>
                <w:rFonts w:ascii="PMingLiU" w:eastAsia="PMingLiU" w:hAnsi="PMingLiU" w:hint="eastAsia"/>
                <w:sz w:val="24"/>
                <w:szCs w:val="24"/>
                <w:u w:val="single"/>
              </w:rPr>
              <w:t>_</w:t>
            </w:r>
            <w:r w:rsidRPr="004C08EE">
              <w:rPr>
                <w:rFonts w:ascii="PMingLiU" w:eastAsia="PMingLiU" w:hAnsi="PMingLiU" w:hint="eastAsia"/>
                <w:sz w:val="24"/>
                <w:szCs w:val="24"/>
              </w:rPr>
              <w:t>______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作者對即將拍攝蝴蝶的活動充滿</w:t>
            </w:r>
            <w:r w:rsidR="00056B88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着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興奮與期待。因為作者仔細準備拍攝設備，為接下來的拍攝做好了充分準備。</w:t>
            </w:r>
          </w:p>
        </w:tc>
      </w:tr>
      <w:tr w:rsidR="00282ED7" w:rsidRPr="004C08EE" w:rsidTr="003E5D3E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</w:rPr>
              <w:t>第3段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</w:rPr>
              <w:t xml:space="preserve">③ </w:t>
            </w:r>
            <w:r w:rsidRPr="004C08EE">
              <w:rPr>
                <w:rFonts w:ascii="PMingLiU" w:eastAsia="PMingLiU" w:hAnsi="PMingLiU" w:hint="eastAsia"/>
                <w:sz w:val="24"/>
                <w:szCs w:val="24"/>
              </w:rPr>
              <w:t>_____</w:t>
            </w:r>
            <w:r w:rsidRPr="004C08EE">
              <w:rPr>
                <w:rFonts w:ascii="PMingLiU" w:eastAsia="PMingLiU" w:hAnsi="PMingLiU" w:hint="eastAsia"/>
                <w:color w:val="FF0000"/>
                <w:sz w:val="24"/>
                <w:szCs w:val="24"/>
                <w:u w:val="single"/>
              </w:rPr>
              <w:t>焦慮_</w:t>
            </w:r>
            <w:r w:rsidRPr="004C08EE">
              <w:rPr>
                <w:rFonts w:ascii="PMingLiU" w:eastAsia="PMingLiU" w:hAnsi="PMingLiU" w:hint="eastAsia"/>
                <w:sz w:val="24"/>
                <w:szCs w:val="24"/>
              </w:rPr>
              <w:t>______</w:t>
            </w:r>
          </w:p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</w:rPr>
              <w:t xml:space="preserve">④ </w:t>
            </w:r>
            <w:r w:rsidRPr="004C08EE">
              <w:rPr>
                <w:rFonts w:ascii="PMingLiU" w:eastAsia="PMingLiU" w:hAnsi="PMingLiU" w:hint="eastAsia"/>
                <w:sz w:val="24"/>
                <w:szCs w:val="24"/>
              </w:rPr>
              <w:t>____</w:t>
            </w:r>
            <w:r w:rsidRPr="004C08EE">
              <w:rPr>
                <w:rFonts w:ascii="PMingLiU" w:eastAsia="PMingLiU" w:hAnsi="PMingLiU" w:hint="eastAsia"/>
                <w:sz w:val="24"/>
                <w:szCs w:val="24"/>
                <w:u w:val="single"/>
              </w:rPr>
              <w:t>_</w:t>
            </w:r>
            <w:r w:rsidRPr="004C08EE">
              <w:rPr>
                <w:rFonts w:ascii="PMingLiU" w:eastAsia="PMingLiU" w:hAnsi="PMingLiU" w:hint="eastAsia"/>
                <w:color w:val="FF0000"/>
                <w:sz w:val="24"/>
                <w:szCs w:val="24"/>
                <w:u w:val="single"/>
              </w:rPr>
              <w:t>不安</w:t>
            </w:r>
            <w:r w:rsidRPr="004C08EE">
              <w:rPr>
                <w:rFonts w:ascii="PMingLiU" w:eastAsia="PMingLiU" w:hAnsi="PMingLiU" w:hint="eastAsia"/>
                <w:sz w:val="24"/>
                <w:szCs w:val="24"/>
                <w:u w:val="single"/>
              </w:rPr>
              <w:t>_</w:t>
            </w:r>
            <w:r w:rsidRPr="004C08EE">
              <w:rPr>
                <w:rFonts w:ascii="PMingLiU" w:eastAsia="PMingLiU" w:hAnsi="PMingLiU" w:hint="eastAsia"/>
                <w:sz w:val="24"/>
                <w:szCs w:val="24"/>
              </w:rPr>
              <w:t>______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作者夜晚輾轉反側，因天氣預報不佳而焦急不安，祈求天氣好轉，期待拍攝的成功。</w:t>
            </w:r>
          </w:p>
        </w:tc>
      </w:tr>
      <w:tr w:rsidR="00282ED7" w:rsidRPr="004C08EE" w:rsidTr="003E5D3E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</w:rPr>
              <w:t>第5段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</w:rPr>
              <w:t xml:space="preserve">⑤ </w:t>
            </w:r>
            <w:r w:rsidRPr="004C08EE">
              <w:rPr>
                <w:rFonts w:ascii="PMingLiU" w:eastAsia="PMingLiU" w:hAnsi="PMingLiU" w:hint="eastAsia"/>
                <w:sz w:val="24"/>
                <w:szCs w:val="24"/>
              </w:rPr>
              <w:t>_____</w:t>
            </w:r>
            <w:r w:rsidRPr="004C08EE">
              <w:rPr>
                <w:rFonts w:ascii="PMingLiU" w:eastAsia="PMingLiU" w:hAnsi="PMingLiU" w:hint="eastAsia"/>
                <w:color w:val="FF0000"/>
                <w:sz w:val="24"/>
                <w:szCs w:val="24"/>
                <w:u w:val="single"/>
              </w:rPr>
              <w:t>懷疑</w:t>
            </w:r>
            <w:r w:rsidRPr="004C08EE">
              <w:rPr>
                <w:rFonts w:ascii="PMingLiU" w:eastAsia="PMingLiU" w:hAnsi="PMingLiU" w:hint="eastAsia"/>
                <w:sz w:val="24"/>
                <w:szCs w:val="24"/>
                <w:u w:val="single"/>
              </w:rPr>
              <w:t>_</w:t>
            </w:r>
            <w:r w:rsidRPr="004C08EE">
              <w:rPr>
                <w:rFonts w:ascii="PMingLiU" w:eastAsia="PMingLiU" w:hAnsi="PMingLiU" w:hint="eastAsia"/>
                <w:sz w:val="24"/>
                <w:szCs w:val="24"/>
              </w:rPr>
              <w:t>_______</w:t>
            </w:r>
          </w:p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</w:rPr>
              <w:t xml:space="preserve">⑥ </w:t>
            </w:r>
            <w:r w:rsidRPr="004C08EE">
              <w:rPr>
                <w:rFonts w:ascii="PMingLiU" w:eastAsia="PMingLiU" w:hAnsi="PMingLiU" w:hint="eastAsia"/>
                <w:sz w:val="24"/>
                <w:szCs w:val="24"/>
              </w:rPr>
              <w:t>_____</w:t>
            </w:r>
            <w:r w:rsidRPr="004C08EE">
              <w:rPr>
                <w:rFonts w:ascii="PMingLiU" w:eastAsia="PMingLiU" w:hAnsi="PMingLiU" w:hint="eastAsia"/>
                <w:color w:val="FF0000"/>
                <w:sz w:val="24"/>
                <w:szCs w:val="24"/>
                <w:u w:val="single"/>
              </w:rPr>
              <w:t>困惑</w:t>
            </w:r>
            <w:r w:rsidRPr="004C08EE">
              <w:rPr>
                <w:rFonts w:ascii="PMingLiU" w:eastAsia="PMingLiU" w:hAnsi="PMingLiU" w:hint="eastAsia"/>
                <w:sz w:val="24"/>
                <w:szCs w:val="24"/>
              </w:rPr>
              <w:t>________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聯想到與的士司機的故事，作者開始懷疑且困惑自己能否成功拍到蝴蝶。</w:t>
            </w:r>
          </w:p>
        </w:tc>
      </w:tr>
      <w:tr w:rsidR="00282ED7" w:rsidRPr="004C08EE" w:rsidTr="003E5D3E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</w:rPr>
              <w:t>第6-7段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</w:rPr>
              <w:t xml:space="preserve">⑦ </w:t>
            </w:r>
            <w:r w:rsidRPr="004C08EE">
              <w:rPr>
                <w:rFonts w:ascii="PMingLiU" w:eastAsia="PMingLiU" w:hAnsi="PMingLiU" w:hint="eastAsia"/>
                <w:sz w:val="24"/>
                <w:szCs w:val="24"/>
              </w:rPr>
              <w:t>_____</w:t>
            </w:r>
            <w:r w:rsidRPr="004C08EE">
              <w:rPr>
                <w:rFonts w:ascii="PMingLiU" w:eastAsia="PMingLiU" w:hAnsi="PMingLiU" w:hint="eastAsia"/>
                <w:color w:val="FF0000"/>
                <w:sz w:val="24"/>
                <w:szCs w:val="24"/>
                <w:u w:val="single"/>
              </w:rPr>
              <w:t>焦躁</w:t>
            </w:r>
            <w:r w:rsidRPr="004C08EE">
              <w:rPr>
                <w:rFonts w:ascii="PMingLiU" w:eastAsia="PMingLiU" w:hAnsi="PMingLiU" w:hint="eastAsia"/>
                <w:sz w:val="24"/>
                <w:szCs w:val="24"/>
                <w:u w:val="single"/>
              </w:rPr>
              <w:t>__</w:t>
            </w:r>
            <w:r w:rsidRPr="004C08EE">
              <w:rPr>
                <w:rFonts w:ascii="PMingLiU" w:eastAsia="PMingLiU" w:hAnsi="PMingLiU" w:hint="eastAsia"/>
                <w:sz w:val="24"/>
                <w:szCs w:val="24"/>
              </w:rPr>
              <w:t>_____</w:t>
            </w:r>
          </w:p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</w:rPr>
              <w:t xml:space="preserve">⑧ </w:t>
            </w:r>
            <w:r w:rsidRPr="004C08EE">
              <w:rPr>
                <w:rFonts w:ascii="PMingLiU" w:eastAsia="PMingLiU" w:hAnsi="PMingLiU" w:hint="eastAsia"/>
                <w:sz w:val="24"/>
                <w:szCs w:val="24"/>
              </w:rPr>
              <w:t>____</w:t>
            </w:r>
            <w:r w:rsidRPr="004C08EE">
              <w:rPr>
                <w:rFonts w:ascii="PMingLiU" w:eastAsia="PMingLiU" w:hAnsi="PMingLiU" w:hint="eastAsia"/>
                <w:sz w:val="24"/>
                <w:szCs w:val="24"/>
                <w:u w:val="single"/>
              </w:rPr>
              <w:t>_</w:t>
            </w:r>
            <w:r w:rsidRPr="004C08EE">
              <w:rPr>
                <w:rFonts w:ascii="PMingLiU" w:eastAsia="PMingLiU" w:hAnsi="PMingLiU" w:hint="eastAsia"/>
                <w:color w:val="FF0000"/>
                <w:sz w:val="24"/>
                <w:szCs w:val="24"/>
                <w:u w:val="single"/>
              </w:rPr>
              <w:t>無奈</w:t>
            </w:r>
            <w:r w:rsidRPr="004C08EE">
              <w:rPr>
                <w:rFonts w:ascii="PMingLiU" w:eastAsia="PMingLiU" w:hAnsi="PMingLiU" w:hint="eastAsia"/>
                <w:sz w:val="24"/>
                <w:szCs w:val="24"/>
                <w:u w:val="single"/>
              </w:rPr>
              <w:t>__</w:t>
            </w:r>
            <w:r w:rsidRPr="004C08EE">
              <w:rPr>
                <w:rFonts w:ascii="PMingLiU" w:eastAsia="PMingLiU" w:hAnsi="PMingLiU" w:hint="eastAsia"/>
                <w:sz w:val="24"/>
                <w:szCs w:val="24"/>
              </w:rPr>
              <w:t>_____</w:t>
            </w:r>
          </w:p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</w:rPr>
              <w:t xml:space="preserve">⑨ </w:t>
            </w:r>
            <w:r w:rsidRPr="004C08EE">
              <w:rPr>
                <w:rFonts w:ascii="PMingLiU" w:eastAsia="PMingLiU" w:hAnsi="PMingLiU" w:hint="eastAsia"/>
                <w:sz w:val="24"/>
                <w:szCs w:val="24"/>
              </w:rPr>
              <w:t>_____</w:t>
            </w:r>
            <w:r w:rsidRPr="004C08EE">
              <w:rPr>
                <w:rFonts w:ascii="PMingLiU" w:eastAsia="PMingLiU" w:hAnsi="PMingLiU" w:hint="eastAsia"/>
                <w:color w:val="FF0000"/>
                <w:sz w:val="24"/>
                <w:szCs w:val="24"/>
                <w:u w:val="single"/>
              </w:rPr>
              <w:t>失落</w:t>
            </w:r>
            <w:r w:rsidRPr="004C08EE">
              <w:rPr>
                <w:rFonts w:ascii="PMingLiU" w:eastAsia="PMingLiU" w:hAnsi="PMingLiU" w:hint="eastAsia"/>
                <w:sz w:val="24"/>
                <w:szCs w:val="24"/>
              </w:rPr>
              <w:t>_______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到達鳳園後，作者因為蝴蝶飛行不規律，無法拍攝清晰畫面而感無奈和焦躁，情緒也因無法拍攝到蝴蝶而變得失落。</w:t>
            </w:r>
          </w:p>
        </w:tc>
      </w:tr>
      <w:tr w:rsidR="00282ED7" w:rsidRPr="004C08EE" w:rsidTr="003E5D3E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</w:rPr>
              <w:t>第8-9段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 xml:space="preserve">⑩ </w:t>
            </w: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</w:t>
            </w:r>
            <w:r w:rsidRPr="004C08EE">
              <w:rPr>
                <w:rFonts w:ascii="PMingLiU" w:eastAsia="PMingLiU" w:hAnsi="PMingLiU" w:hint="eastAsia"/>
                <w:sz w:val="24"/>
                <w:szCs w:val="24"/>
                <w:u w:val="single"/>
                <w:lang w:eastAsia="zh-TW"/>
              </w:rPr>
              <w:t>_</w:t>
            </w:r>
            <w:r w:rsidRPr="004C08EE">
              <w:rPr>
                <w:rFonts w:ascii="PMingLiU" w:eastAsia="PMingLiU" w:hAnsi="PMingLiU" w:hint="eastAsia"/>
                <w:color w:val="FF0000"/>
                <w:sz w:val="24"/>
                <w:szCs w:val="24"/>
                <w:u w:val="single"/>
                <w:lang w:eastAsia="zh-TW"/>
              </w:rPr>
              <w:t>鬆弛</w:t>
            </w:r>
            <w:r w:rsidRPr="004C08EE">
              <w:rPr>
                <w:rFonts w:ascii="PMingLiU" w:eastAsia="PMingLiU" w:hAnsi="PMingLiU" w:hint="eastAsia"/>
                <w:sz w:val="24"/>
                <w:szCs w:val="24"/>
                <w:u w:val="single"/>
                <w:lang w:eastAsia="zh-TW"/>
              </w:rPr>
              <w:t>_</w:t>
            </w: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</w:t>
            </w:r>
          </w:p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Cambria Math" w:eastAsia="PMingLiU" w:hAnsi="Cambria Math" w:cs="Cambria Math"/>
                <w:sz w:val="24"/>
                <w:szCs w:val="24"/>
                <w:lang w:eastAsia="zh-TW"/>
              </w:rPr>
              <w:t>⑪</w:t>
            </w: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 xml:space="preserve"> _____</w:t>
            </w:r>
            <w:r w:rsidRPr="004C08EE">
              <w:rPr>
                <w:rFonts w:ascii="PMingLiU" w:eastAsia="PMingLiU" w:hAnsi="PMingLiU" w:hint="eastAsia"/>
                <w:color w:val="FF0000"/>
                <w:sz w:val="24"/>
                <w:szCs w:val="24"/>
                <w:u w:val="single"/>
                <w:lang w:eastAsia="zh-TW"/>
              </w:rPr>
              <w:t>欣喜</w:t>
            </w:r>
            <w:r w:rsidRPr="004C08EE">
              <w:rPr>
                <w:rFonts w:ascii="PMingLiU" w:eastAsia="PMingLiU" w:hAnsi="PMingLiU" w:hint="eastAsia"/>
                <w:sz w:val="24"/>
                <w:szCs w:val="24"/>
                <w:u w:val="single"/>
                <w:lang w:eastAsia="zh-TW"/>
              </w:rPr>
              <w:t>__</w:t>
            </w: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</w:t>
            </w:r>
          </w:p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Cambria Math" w:eastAsia="PMingLiU" w:hAnsi="Cambria Math" w:cs="Cambria Math"/>
                <w:sz w:val="24"/>
                <w:szCs w:val="24"/>
                <w:lang w:eastAsia="zh-TW"/>
              </w:rPr>
              <w:t>⑫</w:t>
            </w: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 xml:space="preserve"> _____</w:t>
            </w:r>
            <w:r w:rsidRPr="004C08EE">
              <w:rPr>
                <w:rFonts w:ascii="PMingLiU" w:eastAsia="PMingLiU" w:hAnsi="PMingLiU" w:hint="eastAsia"/>
                <w:color w:val="FF0000"/>
                <w:sz w:val="24"/>
                <w:szCs w:val="24"/>
                <w:u w:val="single"/>
                <w:lang w:eastAsia="zh-TW"/>
              </w:rPr>
              <w:t>些許無奈</w:t>
            </w:r>
            <w:r w:rsidRPr="004C08EE">
              <w:rPr>
                <w:rFonts w:ascii="PMingLiU" w:eastAsia="PMingLiU" w:hAnsi="PMingLiU" w:hint="eastAsia"/>
                <w:sz w:val="24"/>
                <w:szCs w:val="24"/>
                <w:u w:val="single"/>
                <w:lang w:eastAsia="zh-TW"/>
              </w:rPr>
              <w:t>___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作者開始嘗試隨遇而安，放鬆心情拍攝，而後終於為等到蝴蝶而感欣喜。但仍為拍攝結果不如預期而感些許無奈。</w:t>
            </w:r>
          </w:p>
        </w:tc>
      </w:tr>
      <w:tr w:rsidR="00282ED7" w:rsidRPr="004C08EE" w:rsidTr="003E5D3E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</w:rPr>
              <w:t>第10-11段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</w:rPr>
            </w:pPr>
            <w:r w:rsidRPr="004C08EE">
              <w:rPr>
                <w:rFonts w:ascii="Cambria Math" w:eastAsia="PMingLiU" w:hAnsi="Cambria Math" w:cs="Cambria Math"/>
                <w:sz w:val="24"/>
                <w:szCs w:val="24"/>
              </w:rPr>
              <w:t>⑬</w:t>
            </w:r>
            <w:r w:rsidRPr="004C08EE">
              <w:rPr>
                <w:rFonts w:ascii="PMingLiU" w:eastAsia="PMingLiU" w:hAnsi="PMingLiU" w:hint="eastAsia"/>
                <w:sz w:val="24"/>
                <w:szCs w:val="24"/>
              </w:rPr>
              <w:t xml:space="preserve"> ____</w:t>
            </w:r>
            <w:r w:rsidRPr="004C08EE">
              <w:rPr>
                <w:rFonts w:ascii="PMingLiU" w:eastAsia="PMingLiU" w:hAnsi="PMingLiU" w:hint="eastAsia"/>
                <w:sz w:val="24"/>
                <w:szCs w:val="24"/>
                <w:u w:val="single"/>
              </w:rPr>
              <w:t>_</w:t>
            </w:r>
            <w:r w:rsidRPr="004C08EE">
              <w:rPr>
                <w:rFonts w:ascii="PMingLiU" w:eastAsia="PMingLiU" w:hAnsi="PMingLiU" w:hint="eastAsia"/>
                <w:color w:val="FF0000"/>
                <w:sz w:val="24"/>
                <w:szCs w:val="24"/>
                <w:u w:val="single"/>
              </w:rPr>
              <w:t>好奇</w:t>
            </w:r>
            <w:r w:rsidRPr="004C08EE">
              <w:rPr>
                <w:rFonts w:ascii="PMingLiU" w:eastAsia="PMingLiU" w:hAnsi="PMingLiU" w:hint="eastAsia"/>
                <w:sz w:val="24"/>
                <w:szCs w:val="24"/>
                <w:u w:val="single"/>
              </w:rPr>
              <w:t>___</w:t>
            </w:r>
            <w:r w:rsidRPr="004C08EE">
              <w:rPr>
                <w:rFonts w:ascii="PMingLiU" w:eastAsia="PMingLiU" w:hAnsi="PMingLiU" w:hint="eastAsia"/>
                <w:sz w:val="24"/>
                <w:szCs w:val="24"/>
              </w:rPr>
              <w:t>____</w:t>
            </w:r>
          </w:p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</w:rPr>
            </w:pPr>
            <w:r w:rsidRPr="004C08EE">
              <w:rPr>
                <w:rFonts w:ascii="Cambria Math" w:eastAsia="PMingLiU" w:hAnsi="Cambria Math" w:cs="Cambria Math"/>
                <w:sz w:val="24"/>
                <w:szCs w:val="24"/>
              </w:rPr>
              <w:t>⑭</w:t>
            </w:r>
            <w:r w:rsidRPr="004C08EE">
              <w:rPr>
                <w:rFonts w:ascii="PMingLiU" w:eastAsia="PMingLiU" w:hAnsi="PMingLiU" w:hint="eastAsia"/>
                <w:sz w:val="24"/>
                <w:szCs w:val="24"/>
              </w:rPr>
              <w:t xml:space="preserve"> _____</w:t>
            </w:r>
            <w:r w:rsidRPr="004C08EE">
              <w:rPr>
                <w:rFonts w:ascii="PMingLiU" w:eastAsia="PMingLiU" w:hAnsi="PMingLiU" w:hint="eastAsia"/>
                <w:color w:val="FF0000"/>
                <w:sz w:val="24"/>
                <w:szCs w:val="24"/>
                <w:u w:val="single"/>
              </w:rPr>
              <w:t>驚喜</w:t>
            </w:r>
            <w:r w:rsidRPr="004C08EE">
              <w:rPr>
                <w:rFonts w:ascii="PMingLiU" w:eastAsia="PMingLiU" w:hAnsi="PMingLiU" w:hint="eastAsia"/>
                <w:sz w:val="24"/>
                <w:szCs w:val="24"/>
                <w:u w:val="single"/>
              </w:rPr>
              <w:t>__</w:t>
            </w:r>
            <w:r w:rsidRPr="004C08EE">
              <w:rPr>
                <w:rFonts w:ascii="PMingLiU" w:eastAsia="PMingLiU" w:hAnsi="PMingLiU" w:hint="eastAsia"/>
                <w:sz w:val="24"/>
                <w:szCs w:val="24"/>
              </w:rPr>
              <w:t>_____</w:t>
            </w:r>
          </w:p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</w:rPr>
            </w:pPr>
            <w:r w:rsidRPr="004C08EE">
              <w:rPr>
                <w:rFonts w:ascii="Cambria Math" w:eastAsia="PMingLiU" w:hAnsi="Cambria Math" w:cs="Cambria Math"/>
                <w:sz w:val="24"/>
                <w:szCs w:val="24"/>
              </w:rPr>
              <w:t>⑮</w:t>
            </w:r>
            <w:r w:rsidRPr="004C08EE">
              <w:rPr>
                <w:rFonts w:ascii="PMingLiU" w:eastAsia="PMingLiU" w:hAnsi="PMingLiU" w:hint="eastAsia"/>
                <w:sz w:val="24"/>
                <w:szCs w:val="24"/>
              </w:rPr>
              <w:t xml:space="preserve"> ___</w:t>
            </w:r>
            <w:r w:rsidRPr="004C08EE">
              <w:rPr>
                <w:rFonts w:ascii="PMingLiU" w:eastAsia="PMingLiU" w:hAnsi="PMingLiU" w:hint="eastAsia"/>
                <w:sz w:val="24"/>
                <w:szCs w:val="24"/>
                <w:u w:val="single"/>
              </w:rPr>
              <w:t>__</w:t>
            </w:r>
            <w:r w:rsidRPr="004C08EE">
              <w:rPr>
                <w:rFonts w:ascii="PMingLiU" w:eastAsia="PMingLiU" w:hAnsi="PMingLiU" w:hint="eastAsia"/>
                <w:color w:val="FF0000"/>
                <w:sz w:val="24"/>
                <w:szCs w:val="24"/>
                <w:u w:val="single"/>
              </w:rPr>
              <w:t>滿足</w:t>
            </w:r>
            <w:r w:rsidRPr="004C08EE">
              <w:rPr>
                <w:rFonts w:ascii="PMingLiU" w:eastAsia="PMingLiU" w:hAnsi="PMingLiU" w:hint="eastAsia"/>
                <w:sz w:val="24"/>
                <w:szCs w:val="24"/>
                <w:u w:val="single"/>
              </w:rPr>
              <w:t>__</w:t>
            </w:r>
            <w:r w:rsidRPr="004C08EE">
              <w:rPr>
                <w:rFonts w:ascii="PMingLiU" w:eastAsia="PMingLiU" w:hAnsi="PMingLiU" w:hint="eastAsia"/>
                <w:sz w:val="24"/>
                <w:szCs w:val="24"/>
              </w:rPr>
              <w:t>_____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ED7" w:rsidRPr="004C08EE" w:rsidRDefault="00282ED7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作者最終成功拍到蝴蝶，並在網絡上了解到更多與相片中的蝴蝶有關之資訊，情感由最初的好奇，轉變為最後驚喜與滿足。</w:t>
            </w:r>
          </w:p>
        </w:tc>
      </w:tr>
    </w:tbl>
    <w:p w:rsidR="00282ED7" w:rsidRPr="004C08EE" w:rsidRDefault="00282ED7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</w:p>
    <w:p w:rsidR="00282ED7" w:rsidRPr="004C08EE" w:rsidRDefault="00282ED7" w:rsidP="003E5D3E">
      <w:pPr>
        <w:numPr>
          <w:ilvl w:val="0"/>
          <w:numId w:val="4"/>
        </w:num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b/>
          <w:bCs/>
          <w:sz w:val="24"/>
          <w:szCs w:val="24"/>
          <w:lang w:eastAsia="zh-TW"/>
        </w:rPr>
        <w:t>請參考以下與擬人修辭手法有關的例子，回答工作紙上的問題：</w:t>
      </w:r>
    </w:p>
    <w:p w:rsidR="00282ED7" w:rsidRPr="004C08EE" w:rsidRDefault="00282ED7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b/>
          <w:bCs/>
          <w:sz w:val="24"/>
          <w:szCs w:val="24"/>
          <w:u w:val="single"/>
          <w:lang w:eastAsia="zh-TW"/>
        </w:rPr>
        <w:t>例子：「就如放工時間的中環地鐵站，混入了一個無業遊民在遊晃，旁若無人，沒有目的地，漫無目的地閒蕩。」</w:t>
      </w:r>
    </w:p>
    <w:p w:rsidR="00282ED7" w:rsidRPr="004C08EE" w:rsidRDefault="00282ED7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1. 『無業游民』有</w:t>
      </w:r>
      <w:r w:rsidR="00F752A8">
        <w:rPr>
          <w:rFonts w:ascii="PMingLiU" w:eastAsia="PMingLiU" w:hAnsi="PMingLiU" w:hint="eastAsia"/>
          <w:sz w:val="24"/>
          <w:szCs w:val="24"/>
          <w:lang w:eastAsia="zh-TW"/>
        </w:rPr>
        <w:t>甚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麼特徵？在段落裏意指什麼？</w:t>
      </w:r>
    </w:p>
    <w:p w:rsidR="00282ED7" w:rsidRPr="004C08EE" w:rsidRDefault="00282ED7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2. 『放工時間的中環地鐵站』有</w:t>
      </w:r>
      <w:r w:rsidR="00F752A8">
        <w:rPr>
          <w:rFonts w:ascii="PMingLiU" w:eastAsia="PMingLiU" w:hAnsi="PMingLiU" w:hint="eastAsia"/>
          <w:sz w:val="24"/>
          <w:szCs w:val="24"/>
          <w:lang w:eastAsia="zh-TW"/>
        </w:rPr>
        <w:t>甚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麼特徵？</w:t>
      </w:r>
    </w:p>
    <w:p w:rsidR="00282ED7" w:rsidRPr="004C08EE" w:rsidRDefault="00282ED7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3. 作者刻意強調『放工時間的中環地鐵站』中的『無業游民』，有</w:t>
      </w:r>
      <w:r w:rsidR="00F752A8">
        <w:rPr>
          <w:rFonts w:ascii="PMingLiU" w:eastAsia="PMingLiU" w:hAnsi="PMingLiU" w:hint="eastAsia"/>
          <w:sz w:val="24"/>
          <w:szCs w:val="24"/>
          <w:lang w:eastAsia="zh-TW"/>
        </w:rPr>
        <w:t>甚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麼用意？對表達有</w:t>
      </w:r>
      <w:r w:rsidR="00F752A8">
        <w:rPr>
          <w:rFonts w:ascii="PMingLiU" w:eastAsia="PMingLiU" w:hAnsi="PMingLiU" w:hint="eastAsia"/>
          <w:sz w:val="24"/>
          <w:szCs w:val="24"/>
          <w:lang w:eastAsia="zh-TW"/>
        </w:rPr>
        <w:t>甚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麼效果？</w:t>
      </w:r>
    </w:p>
    <w:p w:rsidR="00282ED7" w:rsidRPr="004C08EE" w:rsidRDefault="00282ED7" w:rsidP="003E5D3E">
      <w:pPr>
        <w:spacing w:line="500" w:lineRule="exact"/>
        <w:rPr>
          <w:rFonts w:ascii="PMingLiU" w:eastAsia="PMingLiU" w:hAnsi="PMingLiU"/>
          <w:color w:val="FF0000"/>
          <w:sz w:val="24"/>
          <w:szCs w:val="24"/>
        </w:rPr>
      </w:pPr>
      <w:r w:rsidRPr="004C08EE">
        <w:rPr>
          <w:rFonts w:ascii="PMingLiU" w:eastAsia="PMingLiU" w:hAnsi="PMingLiU"/>
          <w:b/>
          <w:bCs/>
          <w:color w:val="FF0000"/>
          <w:sz w:val="24"/>
          <w:szCs w:val="24"/>
        </w:rPr>
        <w:t>參考答案：</w:t>
      </w:r>
    </w:p>
    <w:p w:rsidR="00282ED7" w:rsidRPr="003E5D3E" w:rsidRDefault="00282ED7" w:rsidP="003E5D3E">
      <w:pPr>
        <w:numPr>
          <w:ilvl w:val="0"/>
          <w:numId w:val="5"/>
        </w:numPr>
        <w:spacing w:line="500" w:lineRule="exact"/>
        <w:rPr>
          <w:rFonts w:ascii="PMingLiU" w:eastAsia="PMingLiU" w:hAnsi="PMingLiU"/>
          <w:color w:val="FF0000"/>
          <w:sz w:val="24"/>
          <w:szCs w:val="24"/>
          <w:lang w:eastAsia="zh-TW"/>
        </w:rPr>
      </w:pP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 xml:space="preserve">    </w:t>
      </w:r>
      <w:r w:rsidRPr="004C08EE">
        <w:rPr>
          <w:rFonts w:ascii="PMingLiU" w:eastAsia="PMingLiU" w:hAnsi="PMingLiU"/>
          <w:color w:val="FF0000"/>
          <w:sz w:val="24"/>
          <w:szCs w:val="24"/>
          <w:u w:val="single"/>
          <w:lang w:eastAsia="zh-TW"/>
        </w:rPr>
        <w:t>無業遊民通常沒有固定的工作或生活目標，可能無所事事、隨意漫遊、不受拘束、沒有目的地。他們的行為可以被描述為隨性、閒蕩，似乎不太在意時間和空間的限制。</w:t>
      </w:r>
    </w:p>
    <w:p w:rsidR="00282ED7" w:rsidRPr="003E5D3E" w:rsidRDefault="00282ED7" w:rsidP="003E5D3E">
      <w:pPr>
        <w:spacing w:line="500" w:lineRule="exact"/>
        <w:ind w:left="720" w:firstLineChars="200" w:firstLine="480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color w:val="FF0000"/>
          <w:sz w:val="24"/>
          <w:szCs w:val="24"/>
          <w:u w:val="single"/>
          <w:lang w:eastAsia="zh-TW"/>
        </w:rPr>
        <w:t>在文中，無業遊民用來比喻蝴蝶的行為，形容蝴蝶在空中漫無目的地滑行，沒有明確的方向或目標。蝴蝶的這種悠閒、隨意的飛行方式反映了它的自由和不受拘束。</w:t>
      </w:r>
    </w:p>
    <w:p w:rsidR="00282ED7" w:rsidRPr="003E5D3E" w:rsidRDefault="00282ED7" w:rsidP="003E5D3E">
      <w:pPr>
        <w:spacing w:line="500" w:lineRule="exact"/>
        <w:ind w:left="720" w:firstLineChars="200" w:firstLine="480"/>
        <w:rPr>
          <w:rFonts w:ascii="PMingLiU" w:eastAsia="PMingLiU" w:hAnsi="PMingLiU"/>
          <w:color w:val="FF0000"/>
          <w:sz w:val="24"/>
          <w:szCs w:val="24"/>
          <w:u w:val="single"/>
          <w:lang w:eastAsia="zh-TW"/>
        </w:rPr>
      </w:pPr>
      <w:r w:rsidRPr="004C08EE">
        <w:rPr>
          <w:rFonts w:ascii="PMingLiU" w:eastAsia="PMingLiU" w:hAnsi="PMingLiU"/>
          <w:color w:val="FF0000"/>
          <w:sz w:val="24"/>
          <w:szCs w:val="24"/>
          <w:u w:val="single"/>
          <w:lang w:eastAsia="zh-TW"/>
        </w:rPr>
        <w:t>『無業遊民』強調了蝴蝶放鬆的姿態，以及其在繁忙的蝴蝶世界中獨一無二的性質——它不像其他蝴蝶那樣忙碌或匆忙，而是像無業遊民般，隨意漫遊。</w:t>
      </w:r>
    </w:p>
    <w:p w:rsidR="00282ED7" w:rsidRPr="004C08EE" w:rsidRDefault="00282ED7" w:rsidP="003E5D3E">
      <w:pPr>
        <w:spacing w:line="500" w:lineRule="exact"/>
        <w:rPr>
          <w:rFonts w:ascii="PMingLiU" w:eastAsia="PMingLiU" w:hAnsi="PMingLiU"/>
          <w:color w:val="FF0000"/>
          <w:sz w:val="24"/>
          <w:szCs w:val="24"/>
          <w:lang w:eastAsia="zh-TW"/>
        </w:rPr>
      </w:pPr>
    </w:p>
    <w:p w:rsidR="00282ED7" w:rsidRPr="003E5D3E" w:rsidRDefault="00282ED7" w:rsidP="003E5D3E">
      <w:pPr>
        <w:pStyle w:val="ListParagraph"/>
        <w:numPr>
          <w:ilvl w:val="0"/>
          <w:numId w:val="5"/>
        </w:numPr>
        <w:spacing w:line="500" w:lineRule="exact"/>
        <w:rPr>
          <w:rFonts w:ascii="PMingLiU" w:eastAsia="PMingLiU" w:hAnsi="PMingLiU"/>
          <w:color w:val="FF0000"/>
          <w:sz w:val="24"/>
          <w:szCs w:val="24"/>
          <w:lang w:eastAsia="zh-TW"/>
        </w:rPr>
      </w:pP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 xml:space="preserve">    </w:t>
      </w:r>
      <w:r w:rsidRPr="003E5D3E">
        <w:rPr>
          <w:rFonts w:ascii="PMingLiU" w:eastAsia="PMingLiU" w:hAnsi="PMingLiU"/>
          <w:color w:val="FF0000"/>
          <w:sz w:val="24"/>
          <w:szCs w:val="24"/>
          <w:u w:val="single"/>
          <w:lang w:eastAsia="zh-TW"/>
        </w:rPr>
        <w:t>放工時間的中環地鐵站，通常是人群擁擠、忙碌的時段，大家都急於下班回家或去某個地方。這個時段的地鐵站通常代表</w:t>
      </w:r>
      <w:r w:rsidR="00A10A47">
        <w:rPr>
          <w:rFonts w:ascii="PMingLiU" w:eastAsia="PMingLiU" w:hAnsi="PMingLiU" w:hint="eastAsia"/>
          <w:color w:val="FF0000"/>
          <w:sz w:val="24"/>
          <w:szCs w:val="24"/>
          <w:u w:val="single"/>
          <w:lang w:eastAsia="zh-TW"/>
        </w:rPr>
        <w:t>着</w:t>
      </w:r>
      <w:r w:rsidRPr="003E5D3E">
        <w:rPr>
          <w:rFonts w:ascii="PMingLiU" w:eastAsia="PMingLiU" w:hAnsi="PMingLiU"/>
          <w:color w:val="FF0000"/>
          <w:sz w:val="24"/>
          <w:szCs w:val="24"/>
          <w:u w:val="single"/>
          <w:lang w:eastAsia="zh-TW"/>
        </w:rPr>
        <w:t>都市生活尤為匆忙、喧囂以及快節奏的一面。</w:t>
      </w:r>
    </w:p>
    <w:p w:rsidR="00282ED7" w:rsidRPr="003E5D3E" w:rsidRDefault="00282ED7" w:rsidP="003E5D3E">
      <w:pPr>
        <w:spacing w:line="500" w:lineRule="exact"/>
        <w:ind w:left="360"/>
        <w:rPr>
          <w:rFonts w:ascii="PMingLiU" w:eastAsia="PMingLiU" w:hAnsi="PMingLiU"/>
          <w:color w:val="FF0000"/>
          <w:sz w:val="24"/>
          <w:szCs w:val="24"/>
          <w:lang w:eastAsia="zh-TW"/>
        </w:rPr>
      </w:pPr>
    </w:p>
    <w:p w:rsidR="00282ED7" w:rsidRPr="003E5D3E" w:rsidRDefault="00282ED7" w:rsidP="003E5D3E">
      <w:pPr>
        <w:pStyle w:val="ListParagraph"/>
        <w:numPr>
          <w:ilvl w:val="0"/>
          <w:numId w:val="5"/>
        </w:numPr>
        <w:spacing w:line="500" w:lineRule="exact"/>
        <w:rPr>
          <w:rFonts w:ascii="PMingLiU" w:eastAsia="PMingLiU" w:hAnsi="PMingLiU"/>
          <w:color w:val="FF0000"/>
          <w:sz w:val="24"/>
          <w:szCs w:val="24"/>
          <w:lang w:eastAsia="zh-TW"/>
        </w:rPr>
      </w:pP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 xml:space="preserve">    </w:t>
      </w:r>
      <w:r w:rsidRPr="003E5D3E">
        <w:rPr>
          <w:rFonts w:ascii="PMingLiU" w:eastAsia="PMingLiU" w:hAnsi="PMingLiU"/>
          <w:color w:val="FF0000"/>
          <w:sz w:val="24"/>
          <w:szCs w:val="24"/>
          <w:u w:val="single"/>
          <w:lang w:eastAsia="zh-TW"/>
        </w:rPr>
        <w:t>「放工時間的中環地鐵站」代指文中蝴蝶停留的地方，意味</w:t>
      </w:r>
      <w:r w:rsidR="00A10A47">
        <w:rPr>
          <w:rFonts w:ascii="PMingLiU" w:eastAsia="PMingLiU" w:hAnsi="PMingLiU" w:hint="eastAsia"/>
          <w:color w:val="FF0000"/>
          <w:sz w:val="24"/>
          <w:szCs w:val="24"/>
          <w:u w:val="single"/>
          <w:lang w:eastAsia="zh-TW"/>
        </w:rPr>
        <w:t>着</w:t>
      </w:r>
      <w:r w:rsidRPr="003E5D3E">
        <w:rPr>
          <w:rFonts w:ascii="PMingLiU" w:eastAsia="PMingLiU" w:hAnsi="PMingLiU"/>
          <w:color w:val="FF0000"/>
          <w:sz w:val="24"/>
          <w:szCs w:val="24"/>
          <w:u w:val="single"/>
          <w:lang w:eastAsia="zh-TW"/>
        </w:rPr>
        <w:t>蝴蝶「不時停靠葉上休息」的行為，在這個繁忙的環境中顯得特別和諧、放鬆。它並不忙碌，而是像那些無業遊民一樣，悠閒地在葉上停歇，隨風滑行，沒有要急於完成的目標。</w:t>
      </w:r>
    </w:p>
    <w:p w:rsidR="003E5D3E" w:rsidRDefault="00282ED7" w:rsidP="003E5D3E">
      <w:pPr>
        <w:pStyle w:val="ListParagraph"/>
        <w:spacing w:line="500" w:lineRule="exact"/>
        <w:ind w:firstLineChars="200" w:firstLine="480"/>
        <w:rPr>
          <w:rFonts w:ascii="PMingLiU" w:hAnsi="PMingLiU"/>
          <w:color w:val="FF0000"/>
          <w:sz w:val="24"/>
          <w:szCs w:val="24"/>
          <w:u w:val="single"/>
          <w:lang w:eastAsia="zh-TW"/>
        </w:rPr>
      </w:pPr>
      <w:r w:rsidRPr="003E5D3E">
        <w:rPr>
          <w:rFonts w:ascii="PMingLiU" w:eastAsia="PMingLiU" w:hAnsi="PMingLiU"/>
          <w:color w:val="FF0000"/>
          <w:sz w:val="24"/>
          <w:szCs w:val="24"/>
          <w:u w:val="single"/>
          <w:lang w:eastAsia="zh-TW"/>
        </w:rPr>
        <w:t>這個比喻反映了蝴蝶</w:t>
      </w:r>
      <w:r w:rsidR="00D23B1D">
        <w:rPr>
          <w:rFonts w:ascii="PMingLiU" w:eastAsia="PMingLiU" w:hAnsi="PMingLiU" w:hint="eastAsia"/>
          <w:color w:val="FF0000"/>
          <w:sz w:val="24"/>
          <w:szCs w:val="24"/>
          <w:u w:val="single"/>
          <w:lang w:eastAsia="zh-TW"/>
        </w:rPr>
        <w:t>輕</w:t>
      </w:r>
      <w:r w:rsidRPr="003E5D3E">
        <w:rPr>
          <w:rFonts w:ascii="PMingLiU" w:eastAsia="PMingLiU" w:hAnsi="PMingLiU"/>
          <w:color w:val="FF0000"/>
          <w:sz w:val="24"/>
          <w:szCs w:val="24"/>
          <w:u w:val="single"/>
          <w:lang w:eastAsia="zh-TW"/>
        </w:rPr>
        <w:t>鬆的行為與周圍環境格格不入，且形成強烈對比，突出它在繁忙蝴蝶世界中的獨特之處。</w:t>
      </w:r>
    </w:p>
    <w:p w:rsidR="003E5D3E" w:rsidRDefault="003E5D3E" w:rsidP="003E5D3E">
      <w:pPr>
        <w:pStyle w:val="ListParagraph"/>
        <w:spacing w:line="500" w:lineRule="exact"/>
        <w:ind w:firstLineChars="200" w:firstLine="480"/>
        <w:rPr>
          <w:rFonts w:ascii="PMingLiU" w:hAnsi="PMingLiU"/>
          <w:color w:val="FF0000"/>
          <w:sz w:val="24"/>
          <w:szCs w:val="24"/>
          <w:u w:val="single"/>
          <w:lang w:eastAsia="zh-TW"/>
        </w:rPr>
      </w:pPr>
    </w:p>
    <w:p w:rsidR="003E5D3E" w:rsidRDefault="003E5D3E" w:rsidP="003E5D3E">
      <w:pPr>
        <w:pStyle w:val="ListParagraph"/>
        <w:spacing w:line="500" w:lineRule="exact"/>
        <w:ind w:firstLineChars="200" w:firstLine="480"/>
        <w:rPr>
          <w:rFonts w:ascii="PMingLiU" w:hAnsi="PMingLiU"/>
          <w:color w:val="FF0000"/>
          <w:sz w:val="24"/>
          <w:szCs w:val="24"/>
          <w:u w:val="single"/>
          <w:lang w:eastAsia="zh-TW"/>
        </w:rPr>
      </w:pPr>
    </w:p>
    <w:p w:rsidR="003E5D3E" w:rsidRDefault="003E5D3E" w:rsidP="003E5D3E">
      <w:pPr>
        <w:pStyle w:val="ListParagraph"/>
        <w:spacing w:line="500" w:lineRule="exact"/>
        <w:ind w:firstLineChars="200" w:firstLine="480"/>
        <w:rPr>
          <w:rFonts w:ascii="PMingLiU" w:hAnsi="PMingLiU"/>
          <w:color w:val="FF0000"/>
          <w:sz w:val="24"/>
          <w:szCs w:val="24"/>
          <w:u w:val="single"/>
          <w:lang w:eastAsia="zh-TW"/>
        </w:rPr>
      </w:pPr>
    </w:p>
    <w:p w:rsidR="003E5D3E" w:rsidRDefault="003E5D3E" w:rsidP="003E5D3E">
      <w:pPr>
        <w:pStyle w:val="ListParagraph"/>
        <w:spacing w:line="500" w:lineRule="exact"/>
        <w:ind w:firstLineChars="200" w:firstLine="480"/>
        <w:rPr>
          <w:rFonts w:ascii="PMingLiU" w:hAnsi="PMingLiU"/>
          <w:color w:val="FF0000"/>
          <w:sz w:val="24"/>
          <w:szCs w:val="24"/>
          <w:u w:val="single"/>
          <w:lang w:eastAsia="zh-TW"/>
        </w:rPr>
      </w:pPr>
    </w:p>
    <w:p w:rsidR="003E5D3E" w:rsidRDefault="003E5D3E" w:rsidP="003E5D3E">
      <w:pPr>
        <w:pStyle w:val="ListParagraph"/>
        <w:spacing w:line="500" w:lineRule="exact"/>
        <w:ind w:firstLineChars="200" w:firstLine="480"/>
        <w:rPr>
          <w:rFonts w:ascii="PMingLiU" w:hAnsi="PMingLiU"/>
          <w:color w:val="FF0000"/>
          <w:sz w:val="24"/>
          <w:szCs w:val="24"/>
          <w:u w:val="single"/>
          <w:lang w:eastAsia="zh-TW"/>
        </w:rPr>
      </w:pPr>
    </w:p>
    <w:p w:rsidR="003E5D3E" w:rsidRDefault="003E5D3E" w:rsidP="003E5D3E">
      <w:pPr>
        <w:pStyle w:val="ListParagraph"/>
        <w:spacing w:line="500" w:lineRule="exact"/>
        <w:ind w:firstLineChars="200" w:firstLine="480"/>
        <w:rPr>
          <w:rFonts w:ascii="PMingLiU" w:hAnsi="PMingLiU"/>
          <w:color w:val="FF0000"/>
          <w:sz w:val="24"/>
          <w:szCs w:val="24"/>
          <w:u w:val="single"/>
          <w:lang w:eastAsia="zh-TW"/>
        </w:rPr>
      </w:pPr>
    </w:p>
    <w:p w:rsidR="003E5D3E" w:rsidRDefault="003E5D3E" w:rsidP="003E5D3E">
      <w:pPr>
        <w:pStyle w:val="ListParagraph"/>
        <w:spacing w:line="500" w:lineRule="exact"/>
        <w:ind w:firstLineChars="200" w:firstLine="480"/>
        <w:rPr>
          <w:rFonts w:ascii="PMingLiU" w:hAnsi="PMingLiU"/>
          <w:color w:val="FF0000"/>
          <w:sz w:val="24"/>
          <w:szCs w:val="24"/>
          <w:u w:val="single"/>
          <w:lang w:eastAsia="zh-TW"/>
        </w:rPr>
      </w:pPr>
    </w:p>
    <w:p w:rsidR="003E5D3E" w:rsidRDefault="003E5D3E" w:rsidP="003E5D3E">
      <w:pPr>
        <w:pStyle w:val="ListParagraph"/>
        <w:spacing w:line="500" w:lineRule="exact"/>
        <w:ind w:firstLineChars="200" w:firstLine="480"/>
        <w:rPr>
          <w:rFonts w:ascii="PMingLiU" w:hAnsi="PMingLiU"/>
          <w:color w:val="FF0000"/>
          <w:sz w:val="24"/>
          <w:szCs w:val="24"/>
          <w:u w:val="single"/>
          <w:lang w:eastAsia="zh-TW"/>
        </w:rPr>
      </w:pPr>
    </w:p>
    <w:p w:rsidR="003E5D3E" w:rsidRDefault="003E5D3E" w:rsidP="003E5D3E">
      <w:pPr>
        <w:pStyle w:val="ListParagraph"/>
        <w:spacing w:line="500" w:lineRule="exact"/>
        <w:ind w:firstLineChars="200" w:firstLine="480"/>
        <w:rPr>
          <w:rFonts w:ascii="PMingLiU" w:hAnsi="PMingLiU"/>
          <w:color w:val="FF0000"/>
          <w:sz w:val="24"/>
          <w:szCs w:val="24"/>
          <w:u w:val="single"/>
          <w:lang w:eastAsia="zh-TW"/>
        </w:rPr>
      </w:pPr>
    </w:p>
    <w:p w:rsidR="003E5D3E" w:rsidRDefault="003E5D3E" w:rsidP="003E5D3E">
      <w:pPr>
        <w:pStyle w:val="ListParagraph"/>
        <w:spacing w:line="500" w:lineRule="exact"/>
        <w:ind w:firstLineChars="200" w:firstLine="480"/>
        <w:rPr>
          <w:rFonts w:ascii="PMingLiU" w:hAnsi="PMingLiU"/>
          <w:color w:val="FF0000"/>
          <w:sz w:val="24"/>
          <w:szCs w:val="24"/>
          <w:u w:val="single"/>
          <w:lang w:eastAsia="zh-TW"/>
        </w:rPr>
      </w:pPr>
    </w:p>
    <w:p w:rsidR="003E5D3E" w:rsidRDefault="003E5D3E" w:rsidP="003E5D3E">
      <w:pPr>
        <w:pStyle w:val="ListParagraph"/>
        <w:spacing w:line="500" w:lineRule="exact"/>
        <w:ind w:firstLineChars="200" w:firstLine="480"/>
        <w:rPr>
          <w:rFonts w:ascii="PMingLiU" w:hAnsi="PMingLiU"/>
          <w:color w:val="FF0000"/>
          <w:sz w:val="24"/>
          <w:szCs w:val="24"/>
          <w:u w:val="single"/>
          <w:lang w:eastAsia="zh-TW"/>
        </w:rPr>
      </w:pPr>
    </w:p>
    <w:p w:rsidR="003E5D3E" w:rsidRDefault="003E5D3E" w:rsidP="003E5D3E">
      <w:pPr>
        <w:pStyle w:val="ListParagraph"/>
        <w:spacing w:line="500" w:lineRule="exact"/>
        <w:ind w:firstLineChars="200" w:firstLine="480"/>
        <w:rPr>
          <w:rFonts w:ascii="PMingLiU" w:hAnsi="PMingLiU"/>
          <w:color w:val="FF0000"/>
          <w:sz w:val="24"/>
          <w:szCs w:val="24"/>
          <w:u w:val="single"/>
          <w:lang w:eastAsia="zh-TW"/>
        </w:rPr>
      </w:pPr>
    </w:p>
    <w:p w:rsidR="00282ED7" w:rsidRPr="003E5D3E" w:rsidRDefault="00282ED7" w:rsidP="003E5D3E">
      <w:pPr>
        <w:spacing w:line="500" w:lineRule="exact"/>
        <w:jc w:val="center"/>
        <w:rPr>
          <w:rFonts w:ascii="PMingLiU" w:eastAsia="PMingLiU" w:hAnsi="PMingLiU"/>
          <w:b/>
          <w:bCs/>
          <w:sz w:val="48"/>
          <w:szCs w:val="48"/>
          <w:lang w:eastAsia="zh-TW"/>
        </w:rPr>
      </w:pPr>
      <w:r w:rsidRPr="003E5D3E">
        <w:rPr>
          <w:rFonts w:ascii="PMingLiU" w:eastAsia="PMingLiU" w:hAnsi="PMingLiU" w:hint="eastAsia"/>
          <w:b/>
          <w:bCs/>
          <w:sz w:val="48"/>
          <w:szCs w:val="48"/>
          <w:highlight w:val="yellow"/>
          <w:lang w:eastAsia="zh-TW"/>
        </w:rPr>
        <w:t>第三節</w:t>
      </w:r>
    </w:p>
    <w:p w:rsidR="00C47DE5" w:rsidRPr="003E5D3E" w:rsidRDefault="00C47DE5" w:rsidP="003E5D3E">
      <w:pPr>
        <w:spacing w:line="500" w:lineRule="exact"/>
        <w:rPr>
          <w:rFonts w:ascii="PMingLiU" w:eastAsia="PMingLiU" w:hAnsi="PMingLiU"/>
          <w:b/>
          <w:bCs/>
          <w:sz w:val="24"/>
          <w:szCs w:val="24"/>
          <w:bdr w:val="single" w:sz="4" w:space="0" w:color="auto"/>
          <w:lang w:eastAsia="zh-TW"/>
        </w:rPr>
      </w:pPr>
      <w:r w:rsidRPr="003E5D3E">
        <w:rPr>
          <w:rFonts w:ascii="PMingLiU" w:eastAsia="PMingLiU" w:hAnsi="PMingLiU" w:hint="eastAsia"/>
          <w:b/>
          <w:bCs/>
          <w:sz w:val="24"/>
          <w:szCs w:val="24"/>
          <w:bdr w:val="single" w:sz="4" w:space="0" w:color="auto"/>
          <w:lang w:eastAsia="zh-TW"/>
        </w:rPr>
        <w:t>原文</w:t>
      </w:r>
    </w:p>
    <w:p w:rsidR="00C47DE5" w:rsidRPr="004C08EE" w:rsidRDefault="00C47DE5" w:rsidP="003E5D3E">
      <w:pPr>
        <w:spacing w:line="500" w:lineRule="exact"/>
        <w:jc w:val="center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b/>
          <w:bCs/>
          <w:sz w:val="24"/>
          <w:szCs w:val="24"/>
          <w:lang w:eastAsia="zh-TW"/>
        </w:rPr>
        <w:t>黃藝琳〈戀舊〉</w:t>
      </w:r>
    </w:p>
    <w:p w:rsidR="00C47DE5" w:rsidRPr="004C08EE" w:rsidRDefault="00C47DE5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（1）想不到素弄蝶是如此的戀舊。 </w:t>
      </w:r>
    </w:p>
    <w:p w:rsidR="00C47DE5" w:rsidRPr="004C08EE" w:rsidRDefault="00C47DE5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（2）園裏種滿了色彩繽紛的鮮花和綠草，踏進草坪的石階走了幾步，便和那些我還叫不出名字的蝴蝶相逢了。牠們如小家碧玉採菇似的，扇動著翅膀，款款地繞著四周飃，然後在某一處的葉尖上停留，等待著游覽者去靠近與觀賞。我停下脚步，不敢更近距離地靠近，生怕肆意的對望會惹來牠們的驚嚇。因此我拿起了手中的放大鏡，細細地觀賞牠們翅膀的斑斑點點...... </w:t>
      </w:r>
    </w:p>
    <w:p w:rsidR="00C47DE5" w:rsidRPr="004C08EE" w:rsidRDefault="00C47DE5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（3）——幻想總是如此的美好。實際上，鳳園裏的蝴蝶和我想像的完全不著邊兒。擔任工作人員的導賞員是個膚色黝黑，皮膚略糙的大男孩。他很熱情，先帶著我們初識鳳園的保育工作以及香港蝴蝶生態的現況；再帶著我們游覽鳳園，介紹各種與蝴蝶習性有關的植物。從馬兜鈴、龍船花，到黃裳鳳蝶、金裳鳳蝶。當這些名稱被一一提及，皆一一在我的腦海裏匆匆閃過。我站在他的側邊，眼前都是我才聽完介紹，就已經叫不出名字的植被，還有蝴蝶時而在半空中划過。不知所措。我望望他，再望望他指的那綠葉、那小花、那果實、那已飛遠的且看著有些迷離的蝴蝶。正如許哲珮的《氣球》所唱： </w:t>
      </w:r>
    </w:p>
    <w:p w:rsidR="00C47DE5" w:rsidRPr="004C08EE" w:rsidRDefault="00C47DE5" w:rsidP="003E5D3E">
      <w:pPr>
        <w:spacing w:line="500" w:lineRule="exact"/>
        <w:jc w:val="center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黑的白的紅的黃的</w:t>
      </w:r>
    </w:p>
    <w:p w:rsidR="00C47DE5" w:rsidRPr="004C08EE" w:rsidRDefault="00C47DE5" w:rsidP="003E5D3E">
      <w:pPr>
        <w:spacing w:line="500" w:lineRule="exact"/>
        <w:jc w:val="center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 xml:space="preserve">紫的綠的藍的灰的 </w:t>
      </w:r>
      <w:r w:rsidRPr="004C08EE">
        <w:rPr>
          <w:rFonts w:ascii="PMingLiU" w:eastAsia="PMingLiU" w:hAnsi="PMingLiU" w:hint="eastAsia"/>
          <w:sz w:val="24"/>
          <w:szCs w:val="24"/>
          <w:lang w:eastAsia="zh-TW"/>
        </w:rPr>
        <w:br/>
        <w:t>你的我的他的她的</w:t>
      </w:r>
    </w:p>
    <w:p w:rsidR="00C47DE5" w:rsidRPr="004C08EE" w:rsidRDefault="00C47DE5" w:rsidP="003E5D3E">
      <w:pPr>
        <w:spacing w:line="500" w:lineRule="exact"/>
        <w:jc w:val="center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 xml:space="preserve">大的小的圓的扁的 </w:t>
      </w:r>
      <w:r w:rsidRPr="004C08EE">
        <w:rPr>
          <w:rFonts w:ascii="PMingLiU" w:eastAsia="PMingLiU" w:hAnsi="PMingLiU" w:hint="eastAsia"/>
          <w:sz w:val="24"/>
          <w:szCs w:val="24"/>
          <w:lang w:eastAsia="zh-TW"/>
        </w:rPr>
        <w:br/>
        <w:t>好的壞的美的醜的</w:t>
      </w:r>
    </w:p>
    <w:p w:rsidR="00C47DE5" w:rsidRPr="004C08EE" w:rsidRDefault="00C47DE5" w:rsidP="003E5D3E">
      <w:pPr>
        <w:spacing w:line="500" w:lineRule="exact"/>
        <w:jc w:val="center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 xml:space="preserve">新的舊的各種款式 </w:t>
      </w:r>
      <w:r w:rsidRPr="004C08EE">
        <w:rPr>
          <w:rFonts w:ascii="PMingLiU" w:eastAsia="PMingLiU" w:hAnsi="PMingLiU" w:hint="eastAsia"/>
          <w:sz w:val="24"/>
          <w:szCs w:val="24"/>
          <w:lang w:eastAsia="zh-TW"/>
        </w:rPr>
        <w:br/>
        <w:t>各種花色任你選擇</w:t>
      </w:r>
    </w:p>
    <w:p w:rsidR="00C47DE5" w:rsidRPr="004C08EE" w:rsidRDefault="00C47DE5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（4）選擇雖多，可我卻已眼花繚亂。 </w:t>
      </w:r>
    </w:p>
    <w:p w:rsidR="00C47DE5" w:rsidRPr="004C08EE" w:rsidRDefault="00C47DE5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（5）一切都是那麼的猝不及防。我自以為擁有了放大鏡，即使算不上是個「絕世無敵」的大招，但至少也能戰得過那細頭細翅的飛行者，清楚端詳一二。現實是，我的放大鏡根本追不上牠們的速度。當我的眼睛隨著導賞員手指的方向望去，發現了正在吸蜜的蝴蝶，迅即舉起了放大鏡，並同時轉動放大鏡的倍數圈。太過於焦躁，才不管蝴蝶離我到底有多遠，直接將倍數轉到最大，眼前模模糊糊的紅綠色彩佔滿了本就不大的鏡頭。每一朵花，每一片綠葉的邊緣都像是蝴蝶停靠的位置。正當我一時生理性閉眼，準備轉動倍數圈以讓自己有更清晰的視野時，導賞員話音又起：「噢，佢又飛走左啦！好快㗎佢地，一發覺有動靜就會即刻飛走。」（噢，牠又飛走啦！牠們動作很快的，一發現有動靜就會立刻飛走）。無奈只能放下手中的放大鏡。我認為，每一隻蝴蝶的本性都是一樣的，吸走了那一簇花蜜，就不會再度折返。 </w:t>
      </w:r>
    </w:p>
    <w:p w:rsidR="00C47DE5" w:rsidRPr="004C08EE" w:rsidRDefault="00C47DE5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（6）半個鳳園就快游覽完畢。一套操作下來，我竟用放大鏡看不到一隻像樣的蝴蝶。屢試屢敗。屢敗屢試。可惡。我突然很能理解作家吳明益在〈放下捕蟲網〉時的心情。並不是知道他為甚麼放下捕蟲網，而是諒解了他一開始拿起捕蟲網時的心態。順勢揮網，勝券在握——既有收穫，又有效率。速戰速決。 </w:t>
      </w:r>
    </w:p>
    <w:p w:rsidR="00C47DE5" w:rsidRPr="004C08EE" w:rsidRDefault="00C47DE5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（7）導賞員又舉起他的手指向蝴蝶的位置，這一次，我沒有隨著他指的方向望去，才驚覺他手臂上佈滿凹凸不平的叮痕。他説他已習慣蚊子的叮咬。無盡的瘙癢、紅腫和微疼，到底是怎麼習慣的？ </w:t>
      </w:r>
    </w:p>
    <w:p w:rsidR="00C47DE5" w:rsidRPr="004C08EE" w:rsidRDefault="00C47DE5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（8）導賞員又引領我們走上一個泥土台階，在我的眼中，那些長細尖的，短橢圓的綠葉植物和之前看的都毫無區別。山棕，一種普通的棕櫚科植物。導賞員停下來向我們介紹停在牠葉上的小不點，我花了好些時間才找到牠。牠出奇地不怕人，在我找到時，牠還停留在山棕葉上。素弄蝶又稱黑星弄蝶（</w:t>
      </w:r>
      <w:proofErr w:type="spellStart"/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Suastus</w:t>
      </w:r>
      <w:proofErr w:type="spellEnd"/>
      <w:r w:rsidRPr="004C08EE">
        <w:rPr>
          <w:rFonts w:ascii="PMingLiU" w:eastAsia="PMingLiU" w:hAnsi="PMingLiU" w:hint="eastAsia"/>
          <w:sz w:val="24"/>
          <w:szCs w:val="24"/>
          <w:lang w:eastAsia="zh-TW"/>
        </w:rPr>
        <w:t xml:space="preserve"> </w:t>
      </w:r>
      <w:proofErr w:type="spellStart"/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gremius</w:t>
      </w:r>
      <w:proofErr w:type="spellEnd"/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），身長大概三厘米，全身黑褐色，後翅帶有三四個大小不一的黑斑點。幼蟲時主要以棕櫚科植物為寄主，成年後轉為訪花吸蜜進食。導賞員説：「呢d素弄蝶成年之後成日返來探望棵山棕，好有心㗎。」（這些素弄蝶成年後經常回來探望這顆山棕，特別有心呢。）全身黑褐的素弄蝶，和那些色彩艷麗的報喜斑粉蝶、金裳鳳蝶，虎斑蝶相比，是無法媲美的，沒有人會拿著「大炮」去拍一隻素弄蝶。可牠卻懂得戀舊。 </w:t>
      </w:r>
    </w:p>
    <w:p w:rsidR="00C47DE5" w:rsidRPr="004C08EE" w:rsidRDefault="00C47DE5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（9）小時候坐長途汽車回鄉下時，上車後總是挽著媽媽的手臂就睡著了。還有，媽媽去姑姑家做客時，我也時常在姑姑家的沙發上睡著，熟睡中迷迷糊糊感覺有人靠近我，將我抱起，背在後背上走路回家。那些夜晚伴隨著媽媽步伐而時快時慢的風，讓我在熟悉且安全的氣味中再一次進入夢鄉。 </w:t>
      </w:r>
    </w:p>
    <w:p w:rsidR="00C47DE5" w:rsidRPr="004C08EE" w:rsidRDefault="00C47DE5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（10）我真的很喜歡和媽媽坐車。現在和爸媽外出旅行坐高鐵時，我還是喜歡搶先坐在媽媽的旁邊，待高鐵啓動片刻，就再一次挽著她的手臂。即使不如從前般容易入睡，但也不想睜開雙眼。仔細想想，這何嘗不是一種戀舊，如素弄蝶般常飛回到兒時棲息的山棕，可我好像又不如素弄蝶般自在，牠只要懷戀了，就能快快抵達山棕葉的缺口邊上。 </w:t>
      </w:r>
    </w:p>
    <w:p w:rsidR="00C47DE5" w:rsidRPr="004C08EE" w:rsidRDefault="00C47DE5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（11）那年暑假參加國外游學團，媽媽極力阻攔我報名。我偷偷申請去面試，還沒得知面試結果，媽媽就揣著放不下的心擔憂著我游學時的安全。面試當天回到家，爸爸就指著媽媽向我開玩笑説：「你媽這淚何時能流乾。」成全、放手、漸行漸遠，她其實都知道，不捨、顧慮、擔憂，卻時刻涌上她的心頭。山棕一直在原地，山棕葉還有很多。我想，素弄蝶每次決絕地離開，是深信及肯定那棵山棕依舊會在原地等牠回家。 </w:t>
      </w:r>
    </w:p>
    <w:p w:rsidR="00C47DE5" w:rsidRPr="004C08EE" w:rsidRDefault="00C47DE5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（12）我的同伴們都帶著相機，先對焦，再按下快門，輕而易舉地和蝴蝶拉近了距離，似乎跟鳳園更匹配。我手上的放大鏡與其對比，又顯得不起眼了些。我為自己方才想到帶捕蟲網的主意而感到些許愧疚，把手中的放大鏡放入衣袋裏，拉上拉鏈。與此同時，又是慶幸。臨離園之際，我終究是認可了〈放下捕蟲網〉裏放下捕蟲網的吳明益。 </w:t>
      </w:r>
    </w:p>
    <w:p w:rsidR="00C47DE5" w:rsidRPr="004C08EE" w:rsidRDefault="00C47DE5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（13）在返回鳳園的休息室時，又有素弄蝶停留在山棕葉的缺口處，牠極小，卻擁有讓我一眼就發現牠的魔力。待我與牠擦臂而過，也未見牠離開。回到休息室和導賞員道別，看不出他手上的叮痕有沒有因為多走了一趟鳳園而增多了，滿臂的通紅和素弄蝶的黑褐色有著强烈的對比，他和牠們都一樣，默默地守護著、戀惜著自己的心頭愛。 </w:t>
      </w:r>
    </w:p>
    <w:p w:rsidR="00C47DE5" w:rsidRPr="003E5D3E" w:rsidRDefault="00C47DE5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（14）此時此刻的記錄，又是否算得上是一種戀舊？素弄蝶，想必......不，我們定會再相逢。</w:t>
      </w:r>
    </w:p>
    <w:p w:rsidR="00C47DE5" w:rsidRPr="004C08EE" w:rsidRDefault="00C47DE5" w:rsidP="003E5D3E">
      <w:pPr>
        <w:widowControl/>
        <w:spacing w:line="500" w:lineRule="exact"/>
        <w:jc w:val="left"/>
        <w:rPr>
          <w:rFonts w:ascii="PMingLiU" w:eastAsia="PMingLiU" w:hAnsi="PMingLiU"/>
          <w:sz w:val="24"/>
          <w:szCs w:val="24"/>
          <w:lang w:eastAsia="zh-TW"/>
        </w:rPr>
      </w:pPr>
      <w:r w:rsidRPr="003E5D3E">
        <w:rPr>
          <w:rFonts w:ascii="PMingLiU" w:eastAsia="PMingLiU" w:hAnsi="PMingLiU"/>
          <w:sz w:val="24"/>
          <w:szCs w:val="24"/>
          <w:lang w:eastAsia="zh-TW"/>
        </w:rPr>
        <w:br w:type="page"/>
      </w:r>
    </w:p>
    <w:p w:rsidR="00C47DE5" w:rsidRPr="004C08EE" w:rsidRDefault="00C47DE5" w:rsidP="003E5D3E">
      <w:pPr>
        <w:spacing w:line="500" w:lineRule="exact"/>
        <w:rPr>
          <w:rFonts w:ascii="PMingLiU" w:eastAsia="PMingLiU" w:hAnsi="PMingLiU"/>
          <w:b/>
          <w:bCs/>
          <w:sz w:val="24"/>
          <w:szCs w:val="24"/>
          <w:bdr w:val="single" w:sz="4" w:space="0" w:color="auto"/>
          <w:lang w:eastAsia="zh-TW"/>
        </w:rPr>
      </w:pPr>
      <w:r w:rsidRPr="004C08EE">
        <w:rPr>
          <w:rFonts w:ascii="PMingLiU" w:eastAsia="PMingLiU" w:hAnsi="PMingLiU"/>
          <w:b/>
          <w:bCs/>
          <w:sz w:val="24"/>
          <w:szCs w:val="24"/>
          <w:bdr w:val="single" w:sz="4" w:space="0" w:color="auto"/>
          <w:lang w:eastAsia="zh-TW"/>
        </w:rPr>
        <w:t xml:space="preserve">〈戀舊〉寫作結構分析工作紙 </w:t>
      </w:r>
    </w:p>
    <w:p w:rsidR="00C47DE5" w:rsidRPr="003E5D3E" w:rsidRDefault="00C47DE5" w:rsidP="003E5D3E">
      <w:pPr>
        <w:pStyle w:val="ListParagraph"/>
        <w:numPr>
          <w:ilvl w:val="0"/>
          <w:numId w:val="25"/>
        </w:numPr>
        <w:spacing w:line="500" w:lineRule="exact"/>
        <w:rPr>
          <w:rFonts w:ascii="PMingLiU" w:eastAsia="PMingLiU" w:hAnsi="PMingLiU"/>
          <w:b/>
          <w:bCs/>
          <w:sz w:val="24"/>
          <w:szCs w:val="24"/>
          <w:lang w:eastAsia="zh-TW"/>
        </w:rPr>
      </w:pPr>
      <w:r w:rsidRPr="003E5D3E">
        <w:rPr>
          <w:rFonts w:ascii="PMingLiU" w:eastAsia="PMingLiU" w:hAnsi="PMingLiU"/>
          <w:b/>
          <w:bCs/>
          <w:sz w:val="24"/>
          <w:szCs w:val="24"/>
          <w:lang w:eastAsia="zh-TW"/>
        </w:rPr>
        <w:t>課文的內容結構可分為六個部分，試按照所提供的內容大意，完成正確的分段。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4"/>
        <w:gridCol w:w="2127"/>
        <w:gridCol w:w="5035"/>
      </w:tblGrid>
      <w:tr w:rsidR="00C47DE5" w:rsidRPr="004C08EE" w:rsidTr="00C47DE5">
        <w:trPr>
          <w:trHeight w:val="468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spacing w:line="500" w:lineRule="exact"/>
              <w:jc w:val="center"/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部分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spacing w:line="500" w:lineRule="exact"/>
              <w:jc w:val="center"/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段落</w:t>
            </w:r>
          </w:p>
        </w:tc>
        <w:tc>
          <w:tcPr>
            <w:tcW w:w="5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spacing w:line="500" w:lineRule="exact"/>
              <w:jc w:val="center"/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內容大意</w:t>
            </w:r>
          </w:p>
        </w:tc>
      </w:tr>
      <w:tr w:rsidR="00C47DE5" w:rsidRPr="004C08EE" w:rsidTr="00C47DE5">
        <w:trPr>
          <w:trHeight w:val="44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一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第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1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段至第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4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段</w:t>
            </w:r>
          </w:p>
        </w:tc>
        <w:tc>
          <w:tcPr>
            <w:tcW w:w="5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記述作者起初遊覽鳳園的情況。</w:t>
            </w:r>
          </w:p>
        </w:tc>
      </w:tr>
      <w:tr w:rsidR="00C47DE5" w:rsidRPr="004C08EE" w:rsidTr="00C47DE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第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5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段至第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6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段</w:t>
            </w:r>
          </w:p>
        </w:tc>
        <w:tc>
          <w:tcPr>
            <w:tcW w:w="5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記述作者拍攝鳳園的蝴蝶時遇到挑戰，並表達對蝴蝶本性的主觀看法。</w:t>
            </w:r>
          </w:p>
        </w:tc>
      </w:tr>
      <w:tr w:rsidR="00C47DE5" w:rsidRPr="004C08EE" w:rsidTr="00C47DE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三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第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7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段</w:t>
            </w:r>
          </w:p>
        </w:tc>
        <w:tc>
          <w:tcPr>
            <w:tcW w:w="5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記述作者發現導賞員手上的叮痕。</w:t>
            </w:r>
          </w:p>
        </w:tc>
      </w:tr>
      <w:tr w:rsidR="00C47DE5" w:rsidRPr="004C08EE" w:rsidTr="00C47DE5">
        <w:trPr>
          <w:trHeight w:val="50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第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8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段至第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10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段</w:t>
            </w:r>
          </w:p>
        </w:tc>
        <w:tc>
          <w:tcPr>
            <w:tcW w:w="5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作者加插小時候與母親坐車回鄉的回憶，並提及自己現時仍愛挽着媽媽坐車。</w:t>
            </w:r>
          </w:p>
        </w:tc>
      </w:tr>
      <w:tr w:rsidR="00C47DE5" w:rsidRPr="004C08EE" w:rsidTr="00C47DE5">
        <w:trPr>
          <w:trHeight w:val="446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五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第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11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段</w:t>
            </w:r>
          </w:p>
        </w:tc>
        <w:tc>
          <w:tcPr>
            <w:tcW w:w="5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作者加插之前申請去遊學團的回憶。</w:t>
            </w:r>
          </w:p>
        </w:tc>
      </w:tr>
      <w:tr w:rsidR="00C47DE5" w:rsidRPr="004C08EE" w:rsidTr="00C47DE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六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第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12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段至第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14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段</w:t>
            </w:r>
          </w:p>
        </w:tc>
        <w:tc>
          <w:tcPr>
            <w:tcW w:w="5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記述作者離園時的心情，並反思鳳園裏的導賞員對待蝴蝶的情感。</w:t>
            </w:r>
          </w:p>
        </w:tc>
      </w:tr>
    </w:tbl>
    <w:p w:rsidR="00C47DE5" w:rsidRPr="003E5D3E" w:rsidRDefault="00C47DE5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</w:p>
    <w:p w:rsidR="00C47DE5" w:rsidRPr="003E5D3E" w:rsidRDefault="00C47DE5" w:rsidP="003E5D3E">
      <w:pPr>
        <w:widowControl/>
        <w:spacing w:line="500" w:lineRule="exact"/>
        <w:jc w:val="left"/>
        <w:rPr>
          <w:rFonts w:ascii="PMingLiU" w:eastAsia="PMingLiU" w:hAnsi="PMingLiU"/>
          <w:sz w:val="24"/>
          <w:szCs w:val="24"/>
          <w:lang w:eastAsia="zh-TW"/>
        </w:rPr>
      </w:pPr>
      <w:r w:rsidRPr="003E5D3E">
        <w:rPr>
          <w:rFonts w:ascii="PMingLiU" w:eastAsia="PMingLiU" w:hAnsi="PMingLiU"/>
          <w:sz w:val="24"/>
          <w:szCs w:val="24"/>
          <w:lang w:eastAsia="zh-TW"/>
        </w:rPr>
        <w:br w:type="page"/>
      </w:r>
    </w:p>
    <w:p w:rsidR="00C47DE5" w:rsidRPr="003E5D3E" w:rsidRDefault="00C47DE5" w:rsidP="003E5D3E">
      <w:pPr>
        <w:pStyle w:val="ListParagraph"/>
        <w:numPr>
          <w:ilvl w:val="0"/>
          <w:numId w:val="25"/>
        </w:numPr>
        <w:spacing w:line="500" w:lineRule="exact"/>
        <w:rPr>
          <w:rFonts w:ascii="PMingLiU" w:eastAsia="PMingLiU" w:hAnsi="PMingLiU"/>
          <w:b/>
          <w:bCs/>
          <w:sz w:val="24"/>
          <w:szCs w:val="24"/>
          <w:lang w:eastAsia="zh-TW"/>
        </w:rPr>
      </w:pPr>
      <w:r w:rsidRPr="003E5D3E">
        <w:rPr>
          <w:rFonts w:ascii="PMingLiU" w:eastAsia="PMingLiU" w:hAnsi="PMingLiU"/>
          <w:b/>
          <w:bCs/>
          <w:sz w:val="24"/>
          <w:szCs w:val="24"/>
          <w:lang w:eastAsia="zh-TW"/>
        </w:rPr>
        <w:t>請細心聆聽教師的講述，在橫線填上正確的答案。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4"/>
        <w:gridCol w:w="7162"/>
      </w:tblGrid>
      <w:tr w:rsidR="00C47DE5" w:rsidRPr="004C08EE" w:rsidTr="7D1AA7B3">
        <w:tc>
          <w:tcPr>
            <w:tcW w:w="11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spacing w:line="500" w:lineRule="exact"/>
              <w:jc w:val="center"/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部分</w:t>
            </w:r>
          </w:p>
        </w:tc>
        <w:tc>
          <w:tcPr>
            <w:tcW w:w="71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spacing w:line="500" w:lineRule="exact"/>
              <w:jc w:val="center"/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寫作結構特點</w:t>
            </w:r>
          </w:p>
        </w:tc>
      </w:tr>
      <w:tr w:rsidR="00C47DE5" w:rsidRPr="004C08EE" w:rsidTr="7D1AA7B3">
        <w:tc>
          <w:tcPr>
            <w:tcW w:w="11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spacing w:line="500" w:lineRule="exact"/>
              <w:jc w:val="center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一</w:t>
            </w:r>
          </w:p>
        </w:tc>
        <w:tc>
          <w:tcPr>
            <w:tcW w:w="71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numPr>
                <w:ilvl w:val="0"/>
                <w:numId w:val="8"/>
              </w:numPr>
              <w:spacing w:line="500" w:lineRule="exact"/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文章開首設置</w:t>
            </w:r>
            <w:r w:rsidRPr="004C08EE">
              <w:rPr>
                <w:rFonts w:ascii="PMingLiU" w:eastAsia="PMingLiU" w:hAnsi="PMingLiU"/>
                <w:b/>
                <w:bCs/>
                <w:color w:val="FF0000"/>
                <w:sz w:val="24"/>
                <w:szCs w:val="24"/>
                <w:u w:val="single"/>
                <w:lang w:eastAsia="zh-TW"/>
              </w:rPr>
              <w:t>懸念</w:t>
            </w: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：</w:t>
            </w:r>
          </w:p>
          <w:p w:rsidR="00C47DE5" w:rsidRPr="004C08EE" w:rsidRDefault="00C47DE5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文章首句</w:t>
            </w: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扣緊主題，又設下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懸念</w:t>
            </w:r>
            <w:r w:rsidR="00F752A8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——</w:t>
            </w: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素弄蝶與戀舊有何關連？作者為甚麼會「意想不到」？這種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懸念式的開首能引發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讀者</w:t>
            </w:r>
            <w:r w:rsidRPr="004C08EE">
              <w:rPr>
                <w:rFonts w:ascii="PMingLiU" w:eastAsia="PMingLiU" w:hAnsi="PMingLiU" w:hint="eastAsia"/>
                <w:color w:val="FF0000"/>
                <w:sz w:val="24"/>
                <w:szCs w:val="24"/>
                <w:u w:val="single"/>
                <w:lang w:eastAsia="zh-TW"/>
              </w:rPr>
              <w:t>好奇心</w:t>
            </w: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，驅使他們繼續</w:t>
            </w:r>
            <w:r w:rsidR="00B84F65" w:rsidRPr="003E5D3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閲</w:t>
            </w: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讀文章。</w:t>
            </w:r>
          </w:p>
          <w:p w:rsidR="00C47DE5" w:rsidRPr="004C08EE" w:rsidRDefault="00C47DE5" w:rsidP="003E5D3E">
            <w:pPr>
              <w:numPr>
                <w:ilvl w:val="0"/>
                <w:numId w:val="9"/>
              </w:numPr>
              <w:spacing w:line="500" w:lineRule="exact"/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情節直轉：</w:t>
            </w:r>
          </w:p>
          <w:p w:rsidR="00C47DE5" w:rsidRPr="004C08EE" w:rsidRDefault="00C47DE5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作者在第二段描述了自己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參觀鳳園時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的情況，下段卻點出上述只是自己的幻想，之後再講述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真實</w:t>
            </w:r>
            <w:r w:rsidR="00A57A39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val="x-none" w:eastAsia="zh-TW"/>
              </w:rPr>
              <w:t>發生的事情</w:t>
            </w:r>
            <w:r w:rsidRPr="004C08EE">
              <w:rPr>
                <w:rFonts w:ascii="PMingLiU" w:eastAsia="PMingLiU" w:hAnsi="PMingLiU"/>
                <w:sz w:val="24"/>
                <w:szCs w:val="24"/>
                <w:lang w:val="x-none" w:eastAsia="zh-TW"/>
              </w:rPr>
              <w:t>。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這</w:t>
            </w:r>
            <w:r w:rsidR="00A57A39">
              <w:rPr>
                <w:rFonts w:ascii="PMingLiU" w:eastAsia="PMingLiU" w:hAnsi="PMingLiU"/>
                <w:sz w:val="24"/>
                <w:szCs w:val="24"/>
                <w:lang w:val="x-none" w:eastAsia="zh-TW"/>
              </w:rPr>
              <w:t>種</w:t>
            </w:r>
            <w:r w:rsidR="00A57A39" w:rsidRPr="00A57A39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val="x-none" w:eastAsia="zh-TW"/>
              </w:rPr>
              <w:t>虛實交錯</w:t>
            </w:r>
            <w:r w:rsidR="00A57A39"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的</w:t>
            </w:r>
            <w:r w:rsidR="00A57A39">
              <w:rPr>
                <w:rFonts w:ascii="PMingLiU" w:eastAsia="PMingLiU" w:hAnsi="PMingLiU"/>
                <w:sz w:val="24"/>
                <w:szCs w:val="24"/>
                <w:lang w:val="x-none" w:eastAsia="zh-TW"/>
              </w:rPr>
              <w:t>手法為文章帶來</w:t>
            </w:r>
            <w:r w:rsidR="00A57A39"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反差</w:t>
            </w:r>
            <w:r w:rsidR="00A57A39">
              <w:rPr>
                <w:rFonts w:ascii="PMingLiU" w:eastAsia="PMingLiU" w:hAnsi="PMingLiU"/>
                <w:sz w:val="24"/>
                <w:szCs w:val="24"/>
                <w:lang w:val="x-none" w:eastAsia="zh-TW"/>
              </w:rPr>
              <w:t>效果</w:t>
            </w:r>
            <w:r w:rsidR="00A57A39" w:rsidRPr="004C08EE">
              <w:rPr>
                <w:rFonts w:ascii="PMingLiU" w:eastAsia="PMingLiU" w:hAnsi="PMingLiU"/>
                <w:sz w:val="24"/>
                <w:szCs w:val="24"/>
                <w:lang w:val="x-none" w:eastAsia="zh-TW"/>
              </w:rPr>
              <w:t>，</w:t>
            </w:r>
            <w:r w:rsidR="00A57A39"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突顯了作者對鳳園一切的事物感到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好奇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和</w:t>
            </w:r>
            <w:r w:rsidR="00A57A39">
              <w:rPr>
                <w:rFonts w:ascii="PMingLiU" w:eastAsia="PMingLiU" w:hAnsi="PMingLiU" w:hint="eastAsia"/>
                <w:color w:val="FF0000"/>
                <w:sz w:val="24"/>
                <w:szCs w:val="24"/>
                <w:u w:val="single"/>
                <w:lang w:eastAsia="zh-TW"/>
              </w:rPr>
              <w:t>陌生</w:t>
            </w:r>
            <w:r w:rsidRPr="004C08EE">
              <w:rPr>
                <w:rFonts w:ascii="PMingLiU" w:eastAsia="PMingLiU" w:hAnsi="PMingLiU"/>
                <w:sz w:val="24"/>
                <w:szCs w:val="24"/>
                <w:lang w:val="x-none" w:eastAsia="zh-TW"/>
              </w:rPr>
              <w:t>。</w:t>
            </w:r>
          </w:p>
        </w:tc>
      </w:tr>
      <w:tr w:rsidR="00C47DE5" w:rsidRPr="004C08EE" w:rsidTr="7D1AA7B3">
        <w:tc>
          <w:tcPr>
            <w:tcW w:w="11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spacing w:line="500" w:lineRule="exact"/>
              <w:jc w:val="center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二</w:t>
            </w:r>
          </w:p>
        </w:tc>
        <w:tc>
          <w:tcPr>
            <w:tcW w:w="71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numPr>
                <w:ilvl w:val="0"/>
                <w:numId w:val="10"/>
              </w:numPr>
              <w:spacing w:line="500" w:lineRule="exact"/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b/>
                <w:bCs/>
                <w:sz w:val="24"/>
                <w:szCs w:val="24"/>
                <w:lang w:eastAsia="zh-TW"/>
              </w:rPr>
              <w:t>行動描寫：</w:t>
            </w:r>
          </w:p>
          <w:p w:rsidR="00C47DE5" w:rsidRPr="004C08EE" w:rsidRDefault="00C47DE5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作者拍攝蝴蝶屢試屢敗，「迅即舉起了放大鏡、轉動放大鏡的倍數圈」等具體的</w:t>
            </w:r>
            <w:r w:rsidRPr="004C08EE">
              <w:rPr>
                <w:rFonts w:ascii="PMingLiU" w:eastAsia="PMingLiU" w:hAnsi="PMingLiU" w:hint="eastAsia"/>
                <w:color w:val="FF0000"/>
                <w:sz w:val="24"/>
                <w:szCs w:val="24"/>
                <w:u w:val="single"/>
                <w:lang w:eastAsia="zh-TW"/>
              </w:rPr>
              <w:t>動作描述</w:t>
            </w: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都突顯出作者對拍攝蝴蝶的</w:t>
            </w:r>
            <w:r w:rsidRPr="004C08EE">
              <w:rPr>
                <w:rFonts w:ascii="PMingLiU" w:eastAsia="PMingLiU" w:hAnsi="PMingLiU" w:hint="eastAsia"/>
                <w:color w:val="FF0000"/>
                <w:sz w:val="24"/>
                <w:szCs w:val="24"/>
                <w:u w:val="single"/>
                <w:lang w:eastAsia="zh-TW"/>
              </w:rPr>
              <w:t>急切</w:t>
            </w: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心情和</w:t>
            </w:r>
            <w:r w:rsidRPr="004C08EE">
              <w:rPr>
                <w:rFonts w:ascii="PMingLiU" w:eastAsia="PMingLiU" w:hAnsi="PMingLiU" w:hint="eastAsia"/>
                <w:color w:val="FF0000"/>
                <w:sz w:val="24"/>
                <w:szCs w:val="24"/>
                <w:u w:val="single"/>
                <w:lang w:eastAsia="zh-TW"/>
              </w:rPr>
              <w:t>認真</w:t>
            </w: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的態度。</w:t>
            </w:r>
          </w:p>
          <w:p w:rsidR="00C47DE5" w:rsidRPr="004C08EE" w:rsidRDefault="00C47DE5" w:rsidP="003E5D3E">
            <w:pPr>
              <w:numPr>
                <w:ilvl w:val="0"/>
                <w:numId w:val="11"/>
              </w:numPr>
              <w:spacing w:line="500" w:lineRule="exact"/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</w:pPr>
            <w:r w:rsidRPr="3C5A997D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情節</w:t>
            </w:r>
            <w:r w:rsidR="139DC5E5" w:rsidRPr="3C5A997D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鋪</w:t>
            </w:r>
            <w:r w:rsidRPr="3C5A997D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墊：</w:t>
            </w:r>
          </w:p>
          <w:p w:rsidR="00C47DE5" w:rsidRPr="004C08EE" w:rsidRDefault="00C47DE5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7D1AA7B3">
              <w:rPr>
                <w:rFonts w:ascii="PMingLiU" w:eastAsia="PMingLiU" w:hAnsi="PMingLiU"/>
                <w:sz w:val="24"/>
                <w:szCs w:val="24"/>
                <w:lang w:eastAsia="zh-TW"/>
              </w:rPr>
              <w:t> 作者在第五段結尾提及蝴蝶吸完花蜜就不會再返回到那朵花上，這是「</w:t>
            </w:r>
            <w:r w:rsidRPr="7D1AA7B3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蝴蝶的本性</w:t>
            </w:r>
            <w:r w:rsidRPr="7D1AA7B3">
              <w:rPr>
                <w:rFonts w:ascii="PMingLiU" w:eastAsia="PMingLiU" w:hAnsi="PMingLiU"/>
                <w:sz w:val="24"/>
                <w:szCs w:val="24"/>
                <w:lang w:eastAsia="zh-TW"/>
              </w:rPr>
              <w:t>」。這種主觀的看法能為之後提及的素弄蝶「</w:t>
            </w:r>
            <w:r w:rsidRPr="7D1AA7B3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戀舊</w:t>
            </w:r>
            <w:r w:rsidRPr="7D1AA7B3">
              <w:rPr>
                <w:rFonts w:ascii="PMingLiU" w:eastAsia="PMingLiU" w:hAnsi="PMingLiU"/>
                <w:sz w:val="24"/>
                <w:szCs w:val="24"/>
                <w:lang w:eastAsia="zh-TW"/>
              </w:rPr>
              <w:t>」表現作鋪墊，藉此營造</w:t>
            </w:r>
            <w:r w:rsidRPr="7D1AA7B3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情節</w:t>
            </w:r>
            <w:r w:rsidR="6F37B70A" w:rsidRPr="7D1AA7B3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上的</w:t>
            </w:r>
            <w:r w:rsidR="00B40696" w:rsidRPr="7D1AA7B3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變化</w:t>
            </w:r>
            <w:r w:rsidR="70D7869F" w:rsidRPr="7D1AA7B3">
              <w:rPr>
                <w:rFonts w:ascii="PMingLiU" w:eastAsia="PMingLiU" w:hAnsi="PMingLiU"/>
                <w:sz w:val="24"/>
                <w:szCs w:val="24"/>
                <w:lang w:eastAsia="zh-TW"/>
              </w:rPr>
              <w:t>。</w:t>
            </w:r>
            <w:r w:rsidR="00675065" w:rsidRPr="7D1AA7B3">
              <w:rPr>
                <w:rFonts w:ascii="PMingLiU" w:eastAsia="PMingLiU" w:hAnsi="PMingLiU" w:cs="PMingLiU-ExtB"/>
                <w:sz w:val="24"/>
                <w:szCs w:val="24"/>
                <w:lang w:eastAsia="zh-TW"/>
              </w:rPr>
              <w:t>作者對</w:t>
            </w:r>
            <w:r w:rsidR="00675065" w:rsidRPr="7D1AA7B3">
              <w:rPr>
                <w:rFonts w:ascii="PMingLiU" w:eastAsia="PMingLiU" w:hAnsi="PMingLiU" w:cs="Gungsuh"/>
                <w:sz w:val="24"/>
                <w:szCs w:val="24"/>
                <w:lang w:eastAsia="zh-TW"/>
              </w:rPr>
              <w:t>蝴蝶的印象隨着個人經歷而有</w:t>
            </w:r>
            <w:r w:rsidR="00675065" w:rsidRPr="7D1AA7B3">
              <w:rPr>
                <w:rFonts w:ascii="PMingLiU" w:eastAsia="PMingLiU" w:hAnsi="PMingLiU" w:cs="PMingLiU-ExtB"/>
                <w:sz w:val="24"/>
                <w:szCs w:val="24"/>
                <w:lang w:eastAsia="zh-TW"/>
              </w:rPr>
              <w:t>轉變。</w:t>
            </w:r>
          </w:p>
        </w:tc>
      </w:tr>
      <w:tr w:rsidR="00C47DE5" w:rsidRPr="004C08EE" w:rsidTr="7D1AA7B3">
        <w:tc>
          <w:tcPr>
            <w:tcW w:w="11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spacing w:line="500" w:lineRule="exact"/>
              <w:jc w:val="center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三</w:t>
            </w:r>
          </w:p>
        </w:tc>
        <w:tc>
          <w:tcPr>
            <w:tcW w:w="71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numPr>
                <w:ilvl w:val="0"/>
                <w:numId w:val="12"/>
              </w:numPr>
              <w:spacing w:line="500" w:lineRule="exact"/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過渡段—</w:t>
            </w:r>
            <w:r w:rsidRPr="004C08EE">
              <w:rPr>
                <w:rFonts w:ascii="SimSun-ExtB" w:eastAsia="SimSun-ExtB" w:hAnsi="SimSun-ExtB" w:cs="SimSun-ExtB" w:hint="eastAsia"/>
                <w:b/>
                <w:bCs/>
                <w:color w:val="FF0000"/>
                <w:sz w:val="24"/>
                <w:szCs w:val="24"/>
                <w:u w:val="single"/>
                <w:lang w:eastAsia="zh-TW"/>
              </w:rPr>
              <w:t>𠄘</w:t>
            </w:r>
            <w:r w:rsidRPr="004C08EE">
              <w:rPr>
                <w:rFonts w:ascii="PMingLiU" w:eastAsia="PMingLiU" w:hAnsi="PMingLiU"/>
                <w:b/>
                <w:bCs/>
                <w:color w:val="FF0000"/>
                <w:sz w:val="24"/>
                <w:szCs w:val="24"/>
                <w:u w:val="single"/>
                <w:lang w:eastAsia="zh-TW"/>
              </w:rPr>
              <w:t>上啟下</w:t>
            </w: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：</w:t>
            </w:r>
          </w:p>
          <w:p w:rsidR="00C47DE5" w:rsidRPr="004C08EE" w:rsidRDefault="00C47DE5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7D1AA7B3">
              <w:rPr>
                <w:rFonts w:ascii="PMingLiU" w:eastAsia="PMingLiU" w:hAnsi="PMingLiU"/>
                <w:sz w:val="24"/>
                <w:szCs w:val="24"/>
                <w:lang w:eastAsia="zh-TW"/>
              </w:rPr>
              <w:t>作者從描述自己拍攝蝴蝶時的</w:t>
            </w:r>
            <w:r w:rsidRPr="7D1AA7B3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心態</w:t>
            </w:r>
            <w:r w:rsidRPr="7D1AA7B3">
              <w:rPr>
                <w:rFonts w:ascii="PMingLiU" w:eastAsia="PMingLiU" w:hAnsi="PMingLiU"/>
                <w:sz w:val="24"/>
                <w:szCs w:val="24"/>
                <w:lang w:eastAsia="zh-TW"/>
              </w:rPr>
              <w:t>，過渡到發現</w:t>
            </w:r>
            <w:r w:rsidRPr="7D1AA7B3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導賞員手上的叮痕</w:t>
            </w:r>
            <w:r w:rsidRPr="7D1AA7B3">
              <w:rPr>
                <w:rFonts w:ascii="PMingLiU" w:eastAsia="PMingLiU" w:hAnsi="PMingLiU"/>
                <w:sz w:val="24"/>
                <w:szCs w:val="24"/>
                <w:lang w:eastAsia="zh-TW"/>
              </w:rPr>
              <w:t>，藉此開啟下文要講述的</w:t>
            </w:r>
            <w:r w:rsidRPr="7D1AA7B3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新觀點</w:t>
            </w:r>
            <w:r w:rsidRPr="7D1AA7B3">
              <w:rPr>
                <w:rFonts w:ascii="PMingLiU" w:eastAsia="PMingLiU" w:hAnsi="PMingLiU"/>
                <w:sz w:val="24"/>
                <w:szCs w:val="24"/>
                <w:lang w:eastAsia="zh-TW"/>
              </w:rPr>
              <w:t>，令上下文有自然的連接。</w:t>
            </w:r>
          </w:p>
        </w:tc>
      </w:tr>
      <w:tr w:rsidR="00C47DE5" w:rsidRPr="004C08EE" w:rsidTr="7D1AA7B3">
        <w:tc>
          <w:tcPr>
            <w:tcW w:w="11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spacing w:line="500" w:lineRule="exact"/>
              <w:jc w:val="center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71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numPr>
                <w:ilvl w:val="0"/>
                <w:numId w:val="13"/>
              </w:numPr>
              <w:spacing w:line="500" w:lineRule="exact"/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作者將</w:t>
            </w:r>
            <w:r w:rsidRPr="004C08EE">
              <w:rPr>
                <w:rFonts w:ascii="PMingLiU" w:eastAsia="PMingLiU" w:hAnsi="PMingLiU" w:hint="eastAsia"/>
                <w:b/>
                <w:bCs/>
                <w:sz w:val="24"/>
                <w:szCs w:val="24"/>
                <w:lang w:eastAsia="zh-TW"/>
              </w:rPr>
              <w:t>素弄蝶的</w:t>
            </w:r>
            <w:r w:rsidRPr="004C08EE">
              <w:rPr>
                <w:rFonts w:ascii="PMingLiU" w:eastAsia="PMingLiU" w:hAnsi="PMingLiU" w:hint="eastAsia"/>
                <w:b/>
                <w:bCs/>
                <w:color w:val="FF0000"/>
                <w:sz w:val="24"/>
                <w:szCs w:val="24"/>
                <w:u w:val="single"/>
                <w:lang w:eastAsia="zh-TW"/>
              </w:rPr>
              <w:t>生活習性</w:t>
            </w:r>
            <w:r w:rsidRPr="004C08EE">
              <w:rPr>
                <w:rFonts w:ascii="PMingLiU" w:eastAsia="PMingLiU" w:hAnsi="PMingLiU" w:hint="eastAsia"/>
                <w:b/>
                <w:bCs/>
                <w:sz w:val="24"/>
                <w:szCs w:val="24"/>
                <w:lang w:eastAsia="zh-TW"/>
              </w:rPr>
              <w:t>連繫至</w:t>
            </w:r>
            <w:r w:rsidRPr="004C08EE">
              <w:rPr>
                <w:rFonts w:ascii="PMingLiU" w:eastAsia="PMingLiU" w:hAnsi="PMingLiU" w:hint="eastAsia"/>
                <w:b/>
                <w:bCs/>
                <w:color w:val="FF0000"/>
                <w:sz w:val="24"/>
                <w:szCs w:val="24"/>
                <w:u w:val="single"/>
                <w:lang w:eastAsia="zh-TW"/>
              </w:rPr>
              <w:t>自身經歷</w:t>
            </w:r>
            <w:r w:rsidRPr="004C08EE">
              <w:rPr>
                <w:rFonts w:ascii="PMingLiU" w:eastAsia="PMingLiU" w:hAnsi="PMingLiU" w:hint="eastAsia"/>
                <w:b/>
                <w:bCs/>
                <w:sz w:val="24"/>
                <w:szCs w:val="24"/>
                <w:lang w:eastAsia="zh-TW"/>
              </w:rPr>
              <w:t>：</w:t>
            </w:r>
          </w:p>
          <w:p w:rsidR="00C47DE5" w:rsidRPr="004C08EE" w:rsidRDefault="00C47DE5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7D1AA7B3">
              <w:rPr>
                <w:rFonts w:ascii="PMingLiU" w:eastAsia="PMingLiU" w:hAnsi="PMingLiU"/>
                <w:sz w:val="24"/>
                <w:szCs w:val="24"/>
                <w:lang w:eastAsia="zh-TW"/>
              </w:rPr>
              <w:t>此部分使用了</w:t>
            </w:r>
            <w:r w:rsidRPr="7D1AA7B3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插敍法</w:t>
            </w:r>
            <w:r w:rsidRPr="7D1AA7B3">
              <w:rPr>
                <w:rFonts w:ascii="PMingLiU" w:eastAsia="PMingLiU" w:hAnsi="PMingLiU"/>
                <w:sz w:val="24"/>
                <w:szCs w:val="24"/>
                <w:lang w:eastAsia="zh-TW"/>
              </w:rPr>
              <w:t>。作者藉着回憶自已小時候愛挽着媽媽</w:t>
            </w:r>
            <w:r w:rsidR="34B4F9D5" w:rsidRPr="7D1AA7B3">
              <w:rPr>
                <w:rFonts w:ascii="PMingLiU" w:eastAsia="PMingLiU" w:hAnsi="PMingLiU"/>
                <w:sz w:val="24"/>
                <w:szCs w:val="24"/>
                <w:lang w:eastAsia="zh-TW"/>
              </w:rPr>
              <w:t>的手臂</w:t>
            </w:r>
            <w:r w:rsidRPr="7D1AA7B3">
              <w:rPr>
                <w:rFonts w:ascii="PMingLiU" w:eastAsia="PMingLiU" w:hAnsi="PMingLiU"/>
                <w:sz w:val="24"/>
                <w:szCs w:val="24"/>
                <w:lang w:eastAsia="zh-TW"/>
              </w:rPr>
              <w:t>坐車回鄉，並提及自己現時仍保留此習慣，從而補充</w:t>
            </w:r>
            <w:r w:rsidR="00570FC6" w:rsidRPr="7D1AA7B3">
              <w:rPr>
                <w:rFonts w:ascii="PMingLiU" w:eastAsia="PMingLiU" w:hAnsi="PMingLiU"/>
                <w:sz w:val="24"/>
                <w:szCs w:val="24"/>
                <w:lang w:eastAsia="zh-TW"/>
              </w:rPr>
              <w:t>説</w:t>
            </w:r>
            <w:r w:rsidRPr="7D1AA7B3">
              <w:rPr>
                <w:rFonts w:ascii="PMingLiU" w:eastAsia="PMingLiU" w:hAnsi="PMingLiU"/>
                <w:sz w:val="24"/>
                <w:szCs w:val="24"/>
                <w:lang w:eastAsia="zh-TW"/>
              </w:rPr>
              <w:t>明自己與</w:t>
            </w:r>
            <w:r w:rsidRPr="7D1AA7B3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素弄蝶</w:t>
            </w:r>
            <w:r w:rsidRPr="7D1AA7B3">
              <w:rPr>
                <w:rFonts w:ascii="PMingLiU" w:eastAsia="PMingLiU" w:hAnsi="PMingLiU"/>
                <w:sz w:val="24"/>
                <w:szCs w:val="24"/>
                <w:lang w:eastAsia="zh-TW"/>
              </w:rPr>
              <w:t>一樣都有</w:t>
            </w:r>
            <w:r w:rsidRPr="7D1AA7B3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戀舊</w:t>
            </w:r>
            <w:r w:rsidRPr="7D1AA7B3">
              <w:rPr>
                <w:rFonts w:ascii="PMingLiU" w:eastAsia="PMingLiU" w:hAnsi="PMingLiU"/>
                <w:sz w:val="24"/>
                <w:szCs w:val="24"/>
                <w:lang w:eastAsia="zh-TW"/>
              </w:rPr>
              <w:t>的表現。</w:t>
            </w:r>
          </w:p>
        </w:tc>
      </w:tr>
      <w:tr w:rsidR="00C47DE5" w:rsidRPr="004C08EE" w:rsidTr="7D1AA7B3">
        <w:tc>
          <w:tcPr>
            <w:tcW w:w="11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spacing w:line="500" w:lineRule="exact"/>
              <w:jc w:val="center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五</w:t>
            </w:r>
          </w:p>
        </w:tc>
        <w:tc>
          <w:tcPr>
            <w:tcW w:w="71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numPr>
                <w:ilvl w:val="0"/>
                <w:numId w:val="14"/>
              </w:numPr>
              <w:spacing w:line="500" w:lineRule="exact"/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作者將</w:t>
            </w:r>
            <w:r w:rsidRPr="004C08EE">
              <w:rPr>
                <w:rFonts w:ascii="PMingLiU" w:eastAsia="PMingLiU" w:hAnsi="PMingLiU" w:hint="eastAsia"/>
                <w:b/>
                <w:bCs/>
                <w:sz w:val="24"/>
                <w:szCs w:val="24"/>
                <w:lang w:eastAsia="zh-TW"/>
              </w:rPr>
              <w:t>素弄蝶的</w:t>
            </w:r>
            <w:r w:rsidRPr="004C08EE">
              <w:rPr>
                <w:rFonts w:ascii="PMingLiU" w:eastAsia="PMingLiU" w:hAnsi="PMingLiU" w:hint="eastAsia"/>
                <w:b/>
                <w:bCs/>
                <w:color w:val="FF0000"/>
                <w:sz w:val="24"/>
                <w:szCs w:val="24"/>
                <w:u w:val="single"/>
                <w:lang w:eastAsia="zh-TW"/>
              </w:rPr>
              <w:t>生活習性</w:t>
            </w:r>
            <w:r w:rsidRPr="004C08EE">
              <w:rPr>
                <w:rFonts w:ascii="PMingLiU" w:eastAsia="PMingLiU" w:hAnsi="PMingLiU" w:hint="eastAsia"/>
                <w:b/>
                <w:bCs/>
                <w:sz w:val="24"/>
                <w:szCs w:val="24"/>
                <w:lang w:eastAsia="zh-TW"/>
              </w:rPr>
              <w:t>連繫至</w:t>
            </w:r>
            <w:r w:rsidRPr="004C08EE">
              <w:rPr>
                <w:rFonts w:ascii="PMingLiU" w:eastAsia="PMingLiU" w:hAnsi="PMingLiU" w:hint="eastAsia"/>
                <w:b/>
                <w:bCs/>
                <w:color w:val="FF0000"/>
                <w:sz w:val="24"/>
                <w:szCs w:val="24"/>
                <w:u w:val="single"/>
                <w:lang w:eastAsia="zh-TW"/>
              </w:rPr>
              <w:t>自身經歷</w:t>
            </w:r>
            <w:r w:rsidRPr="004C08EE">
              <w:rPr>
                <w:rFonts w:ascii="PMingLiU" w:eastAsia="PMingLiU" w:hAnsi="PMingLiU" w:hint="eastAsia"/>
                <w:b/>
                <w:bCs/>
                <w:sz w:val="24"/>
                <w:szCs w:val="24"/>
                <w:lang w:eastAsia="zh-TW"/>
              </w:rPr>
              <w:t>：</w:t>
            </w:r>
          </w:p>
          <w:p w:rsidR="00C47DE5" w:rsidRPr="004C08EE" w:rsidRDefault="00C47DE5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7D1AA7B3">
              <w:rPr>
                <w:rFonts w:ascii="PMingLiU" w:eastAsia="PMingLiU" w:hAnsi="PMingLiU"/>
                <w:sz w:val="24"/>
                <w:szCs w:val="24"/>
                <w:lang w:eastAsia="zh-TW"/>
              </w:rPr>
              <w:t>此部分也使用了</w:t>
            </w:r>
            <w:r w:rsidRPr="7D1AA7B3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插敍法</w:t>
            </w:r>
            <w:r w:rsidRPr="7D1AA7B3">
              <w:rPr>
                <w:rFonts w:ascii="PMingLiU" w:eastAsia="PMingLiU" w:hAnsi="PMingLiU"/>
                <w:sz w:val="24"/>
                <w:szCs w:val="24"/>
                <w:lang w:eastAsia="zh-TW"/>
              </w:rPr>
              <w:t>。作者提及媽媽曾對自己申請去遊學一事感到</w:t>
            </w:r>
            <w:r w:rsidRPr="7D1AA7B3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憂慮</w:t>
            </w:r>
            <w:r w:rsidRPr="7D1AA7B3">
              <w:rPr>
                <w:rFonts w:ascii="PMingLiU" w:eastAsia="PMingLiU" w:hAnsi="PMingLiU"/>
                <w:sz w:val="24"/>
                <w:szCs w:val="24"/>
                <w:lang w:eastAsia="zh-TW"/>
              </w:rPr>
              <w:t>，並從山棕等待素弄蝶的特點聯想至</w:t>
            </w:r>
            <w:r w:rsidRPr="7D1AA7B3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父母與子女</w:t>
            </w:r>
            <w:r w:rsidRPr="7D1AA7B3">
              <w:rPr>
                <w:rFonts w:ascii="PMingLiU" w:eastAsia="PMingLiU" w:hAnsi="PMingLiU"/>
                <w:sz w:val="24"/>
                <w:szCs w:val="24"/>
                <w:lang w:eastAsia="zh-TW"/>
              </w:rPr>
              <w:t>的關係。</w:t>
            </w:r>
          </w:p>
        </w:tc>
      </w:tr>
      <w:tr w:rsidR="00C47DE5" w:rsidRPr="004C08EE" w:rsidTr="7D1AA7B3">
        <w:tc>
          <w:tcPr>
            <w:tcW w:w="11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spacing w:line="500" w:lineRule="exact"/>
              <w:jc w:val="center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六</w:t>
            </w:r>
          </w:p>
        </w:tc>
        <w:tc>
          <w:tcPr>
            <w:tcW w:w="71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numPr>
                <w:ilvl w:val="0"/>
                <w:numId w:val="15"/>
              </w:numPr>
              <w:spacing w:line="500" w:lineRule="exact"/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作者的心態轉變：</w:t>
            </w:r>
          </w:p>
          <w:p w:rsidR="00C47DE5" w:rsidRPr="004C08EE" w:rsidRDefault="00C47DE5" w:rsidP="7D1AA7B3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7D1AA7B3">
              <w:rPr>
                <w:rFonts w:ascii="PMingLiU" w:eastAsia="PMingLiU" w:hAnsi="PMingLiU"/>
                <w:sz w:val="24"/>
                <w:szCs w:val="24"/>
                <w:lang w:eastAsia="zh-TW"/>
              </w:rPr>
              <w:t>作者不再執着一定要拍攝到蝴蝶，她離園時內心</w:t>
            </w:r>
            <w:r w:rsidRPr="7D1AA7B3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平靜</w:t>
            </w:r>
            <w:r w:rsidRPr="7D1AA7B3">
              <w:rPr>
                <w:rFonts w:ascii="PMingLiU" w:eastAsia="PMingLiU" w:hAnsi="PMingLiU"/>
                <w:sz w:val="24"/>
                <w:szCs w:val="24"/>
                <w:lang w:eastAsia="zh-TW"/>
              </w:rPr>
              <w:t>，亦思考</w:t>
            </w:r>
            <w:r w:rsidRPr="7D1AA7B3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鳳園的導賞員</w:t>
            </w:r>
            <w:r w:rsidRPr="7D1AA7B3">
              <w:rPr>
                <w:rFonts w:ascii="PMingLiU" w:eastAsia="PMingLiU" w:hAnsi="PMingLiU"/>
                <w:sz w:val="24"/>
                <w:szCs w:val="24"/>
                <w:lang w:eastAsia="zh-TW"/>
              </w:rPr>
              <w:t>對待蝴蝶</w:t>
            </w:r>
            <w:r w:rsidR="04A4C2A9" w:rsidRPr="7D1AA7B3">
              <w:rPr>
                <w:rFonts w:ascii="PMingLiU" w:eastAsia="PMingLiU" w:hAnsi="PMingLiU"/>
                <w:sz w:val="24"/>
                <w:szCs w:val="24"/>
                <w:lang w:eastAsia="zh-TW"/>
              </w:rPr>
              <w:t>的態度，以及懷有的情感</w:t>
            </w:r>
            <w:r w:rsidRPr="7D1AA7B3">
              <w:rPr>
                <w:rFonts w:ascii="PMingLiU" w:eastAsia="PMingLiU" w:hAnsi="PMingLiU"/>
                <w:sz w:val="24"/>
                <w:szCs w:val="24"/>
                <w:lang w:eastAsia="zh-TW"/>
              </w:rPr>
              <w:t>。這一段對比第五段至第六段，可看出作者參觀完鳳園後有明顯的</w:t>
            </w:r>
            <w:r w:rsidRPr="7D1AA7B3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心態轉變</w:t>
            </w:r>
            <w:r w:rsidRPr="7D1AA7B3">
              <w:rPr>
                <w:rFonts w:ascii="PMingLiU" w:eastAsia="PMingLiU" w:hAnsi="PMingLiU"/>
                <w:sz w:val="24"/>
                <w:szCs w:val="24"/>
                <w:lang w:eastAsia="zh-TW"/>
              </w:rPr>
              <w:t>。</w:t>
            </w:r>
          </w:p>
        </w:tc>
      </w:tr>
    </w:tbl>
    <w:p w:rsidR="0011186F" w:rsidRPr="003E5D3E" w:rsidRDefault="0011186F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</w:p>
    <w:p w:rsidR="0011186F" w:rsidRPr="003E5D3E" w:rsidRDefault="0011186F" w:rsidP="003E5D3E">
      <w:pPr>
        <w:widowControl/>
        <w:spacing w:line="500" w:lineRule="exact"/>
        <w:jc w:val="left"/>
        <w:rPr>
          <w:rFonts w:ascii="PMingLiU" w:eastAsia="PMingLiU" w:hAnsi="PMingLiU"/>
          <w:sz w:val="24"/>
          <w:szCs w:val="24"/>
          <w:lang w:eastAsia="zh-TW"/>
        </w:rPr>
      </w:pPr>
      <w:r w:rsidRPr="003E5D3E">
        <w:rPr>
          <w:rFonts w:ascii="PMingLiU" w:eastAsia="PMingLiU" w:hAnsi="PMingLiU"/>
          <w:sz w:val="24"/>
          <w:szCs w:val="24"/>
          <w:lang w:eastAsia="zh-TW"/>
        </w:rPr>
        <w:br w:type="page"/>
      </w:r>
    </w:p>
    <w:p w:rsidR="00C47DE5" w:rsidRPr="004C08EE" w:rsidRDefault="00C47DE5" w:rsidP="003E5D3E">
      <w:pPr>
        <w:spacing w:line="500" w:lineRule="exact"/>
        <w:rPr>
          <w:rFonts w:ascii="PMingLiU" w:eastAsia="PMingLiU" w:hAnsi="PMingLiU"/>
          <w:b/>
          <w:bCs/>
          <w:sz w:val="24"/>
          <w:szCs w:val="24"/>
          <w:bdr w:val="single" w:sz="4" w:space="0" w:color="auto"/>
          <w:lang w:eastAsia="zh-TW"/>
        </w:rPr>
      </w:pPr>
      <w:r w:rsidRPr="004C08EE">
        <w:rPr>
          <w:rFonts w:ascii="PMingLiU" w:eastAsia="PMingLiU" w:hAnsi="PMingLiU" w:hint="eastAsia"/>
          <w:b/>
          <w:bCs/>
          <w:sz w:val="24"/>
          <w:szCs w:val="24"/>
          <w:bdr w:val="single" w:sz="4" w:space="0" w:color="auto"/>
          <w:lang w:eastAsia="zh-TW"/>
        </w:rPr>
        <w:t>「蝴蝶的聯想」小組工作紙</w:t>
      </w:r>
    </w:p>
    <w:p w:rsidR="007F5EED" w:rsidRDefault="00C47DE5" w:rsidP="003E5D3E">
      <w:pPr>
        <w:spacing w:line="500" w:lineRule="exact"/>
        <w:rPr>
          <w:rFonts w:ascii="PMingLiU" w:eastAsia="PMingLiU" w:hAnsi="PMingLiU"/>
          <w:b/>
          <w:bCs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b/>
          <w:bCs/>
          <w:sz w:val="24"/>
          <w:szCs w:val="24"/>
          <w:lang w:eastAsia="zh-TW"/>
        </w:rPr>
        <w:t>試從以下對</w:t>
      </w:r>
      <w:r w:rsidRPr="004C08EE">
        <w:rPr>
          <w:rFonts w:ascii="PMingLiU" w:eastAsia="PMingLiU" w:hAnsi="PMingLiU" w:hint="eastAsia"/>
          <w:b/>
          <w:bCs/>
          <w:sz w:val="24"/>
          <w:szCs w:val="24"/>
          <w:highlight w:val="lightGray"/>
          <w:u w:val="single"/>
          <w:lang w:eastAsia="zh-TW"/>
        </w:rPr>
        <w:t>電蛺蝶</w:t>
      </w:r>
      <w:r w:rsidRPr="004C08EE">
        <w:rPr>
          <w:rFonts w:ascii="PMingLiU" w:eastAsia="PMingLiU" w:hAnsi="PMingLiU" w:hint="eastAsia"/>
          <w:b/>
          <w:bCs/>
          <w:sz w:val="24"/>
          <w:szCs w:val="24"/>
          <w:lang w:eastAsia="zh-TW"/>
        </w:rPr>
        <w:t>的生活習性描述，思考我們在進行自然寫作時，如何將蝴蝶的生活特質連繫至日常生活或個人的經歷。（要舉出</w:t>
      </w:r>
      <w:r w:rsidRPr="004C08EE">
        <w:rPr>
          <w:rFonts w:ascii="PMingLiU" w:eastAsia="PMingLiU" w:hAnsi="PMingLiU" w:hint="eastAsia"/>
          <w:b/>
          <w:bCs/>
          <w:sz w:val="24"/>
          <w:szCs w:val="24"/>
          <w:u w:val="single"/>
          <w:lang w:eastAsia="zh-TW"/>
        </w:rPr>
        <w:t>最少兩個</w:t>
      </w:r>
      <w:r w:rsidRPr="004C08EE">
        <w:rPr>
          <w:rFonts w:ascii="PMingLiU" w:eastAsia="PMingLiU" w:hAnsi="PMingLiU" w:hint="eastAsia"/>
          <w:b/>
          <w:bCs/>
          <w:sz w:val="24"/>
          <w:szCs w:val="24"/>
          <w:lang w:eastAsia="zh-TW"/>
        </w:rPr>
        <w:t>例子）</w:t>
      </w:r>
    </w:p>
    <w:p w:rsidR="007F5EED" w:rsidRDefault="007F5EED" w:rsidP="007F5EED">
      <w:pPr>
        <w:spacing w:line="500" w:lineRule="exact"/>
        <w:jc w:val="center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7F5EED" w:rsidRDefault="007F5EED" w:rsidP="007F5EED">
      <w:pPr>
        <w:spacing w:line="500" w:lineRule="exact"/>
        <w:jc w:val="center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7F5EED" w:rsidRDefault="007F5EED" w:rsidP="007F5EED">
      <w:pPr>
        <w:spacing w:line="500" w:lineRule="exact"/>
        <w:jc w:val="center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7F5EED" w:rsidRDefault="007F5EED" w:rsidP="007F5EED">
      <w:pPr>
        <w:spacing w:line="500" w:lineRule="exact"/>
        <w:jc w:val="center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7F5EED" w:rsidRDefault="007F5EED" w:rsidP="007F5EED">
      <w:pPr>
        <w:spacing w:line="500" w:lineRule="exact"/>
        <w:jc w:val="center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7F5EED" w:rsidRDefault="007F5EED" w:rsidP="007F5EED">
      <w:pPr>
        <w:spacing w:line="500" w:lineRule="exact"/>
        <w:jc w:val="center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7F5EED" w:rsidRDefault="007F5EED" w:rsidP="007F5EED">
      <w:pPr>
        <w:spacing w:line="500" w:lineRule="exact"/>
        <w:jc w:val="center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7F5EED" w:rsidRDefault="007F5EED" w:rsidP="007F5EED">
      <w:pPr>
        <w:spacing w:line="500" w:lineRule="exact"/>
        <w:jc w:val="center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7F5EED" w:rsidRDefault="007F5EED" w:rsidP="007F5EED">
      <w:pPr>
        <w:spacing w:line="500" w:lineRule="exact"/>
        <w:jc w:val="center"/>
        <w:rPr>
          <w:rFonts w:ascii="PMingLiU" w:eastAsia="PMingLiU" w:hAnsi="PMingLiU"/>
          <w:b/>
          <w:bCs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714900E5" wp14:editId="18B44D33">
                <wp:extent cx="4380089" cy="2370667"/>
                <wp:effectExtent l="0" t="0" r="14605" b="17145"/>
                <wp:docPr id="2" name="圓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0089" cy="237066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2CC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E4526" w:rsidRPr="007F5EED" w:rsidRDefault="00FE4526" w:rsidP="007F5EED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line="275" w:lineRule="auto"/>
                              <w:jc w:val="left"/>
                              <w:textDirection w:val="btLr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7F5EED">
                              <w:rPr>
                                <w:rFonts w:ascii="PMingLiU" w:eastAsia="PMingLiU" w:hAnsi="PMingLiU" w:cs="PMingLiU" w:hint="eastAsia"/>
                                <w:b/>
                                <w:color w:val="000000"/>
                                <w:sz w:val="24"/>
                                <w:szCs w:val="24"/>
                                <w:lang w:eastAsia="zh-TW"/>
                              </w:rPr>
                              <w:t>擁有深藍色的翅膀，像穿上了警察制服</w:t>
                            </w:r>
                          </w:p>
                          <w:p w:rsidR="00FE4526" w:rsidRPr="007F5EED" w:rsidRDefault="00FE4526" w:rsidP="007F5EED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line="275" w:lineRule="auto"/>
                              <w:jc w:val="left"/>
                              <w:textDirection w:val="btLr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7F5EED">
                              <w:rPr>
                                <w:rFonts w:ascii="PMingLiU" w:eastAsia="PMingLiU" w:hAnsi="PMingLiU" w:cs="PMingLiU" w:hint="eastAsia"/>
                                <w:b/>
                                <w:color w:val="000000"/>
                                <w:sz w:val="24"/>
                                <w:szCs w:val="24"/>
                                <w:lang w:eastAsia="zh-TW"/>
                              </w:rPr>
                              <w:t>雄性的電蛺蝶有很強的領域性行為，為了保護自己的家園，會經常停在高處守衛領域，不斷地巡邏，奮力阻嚇入侵者</w:t>
                            </w:r>
                          </w:p>
                          <w:p w:rsidR="00FE4526" w:rsidRPr="007F5EED" w:rsidRDefault="00FE4526" w:rsidP="007F5EED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line="275" w:lineRule="auto"/>
                              <w:jc w:val="left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7F5EED">
                              <w:rPr>
                                <w:rFonts w:ascii="PMingLiU" w:eastAsia="PMingLiU" w:hAnsi="PMingLiU" w:cs="PMingLiU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邊界感很強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14900E5" id="圓角矩形 2" o:spid="_x0000_s1026" style="width:344.9pt;height:18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" fillcolor="#fff2cc">
                <v:stroke startarrowwidth="narrow" startarrowlength="short" endarrowwidth="narrow" endarrowlength="short"/>
                <v:textbox inset="2.53958mm,2.53958mm,2.53958mm,2.53958mm">
                  <w:txbxContent>
                    <w:p w:rsidR="00FE4526" w:rsidRPr="007F5EED" w:rsidRDefault="00FE4526" w:rsidP="007F5EED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line="275" w:lineRule="auto"/>
                        <w:jc w:val="left"/>
                        <w:textDirection w:val="btLr"/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7F5EED">
                        <w:rPr>
                          <w:rFonts w:ascii="PMingLiU" w:eastAsia="PMingLiU" w:hAnsi="PMingLiU" w:cs="PMingLiU" w:hint="eastAsia"/>
                          <w:b/>
                          <w:color w:val="000000"/>
                          <w:sz w:val="24"/>
                          <w:szCs w:val="24"/>
                          <w:lang w:eastAsia="zh-TW"/>
                        </w:rPr>
                        <w:t>擁有深藍色的翅膀，像穿上了警察制服</w:t>
                      </w:r>
                    </w:p>
                    <w:p w:rsidR="00FE4526" w:rsidRPr="007F5EED" w:rsidRDefault="00FE4526" w:rsidP="007F5EED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line="275" w:lineRule="auto"/>
                        <w:jc w:val="left"/>
                        <w:textDirection w:val="btLr"/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7F5EED">
                        <w:rPr>
                          <w:rFonts w:ascii="PMingLiU" w:eastAsia="PMingLiU" w:hAnsi="PMingLiU" w:cs="PMingLiU" w:hint="eastAsia"/>
                          <w:b/>
                          <w:color w:val="000000"/>
                          <w:sz w:val="24"/>
                          <w:szCs w:val="24"/>
                          <w:lang w:eastAsia="zh-TW"/>
                        </w:rPr>
                        <w:t>雄性的電蛺蝶有很強的領域性行為，為了保護自己的家園，會經常停在高處守衛領域，不斷地巡邏，奮力阻嚇入侵者</w:t>
                      </w:r>
                    </w:p>
                    <w:p w:rsidR="00FE4526" w:rsidRPr="007F5EED" w:rsidRDefault="00FE4526" w:rsidP="007F5EED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line="275" w:lineRule="auto"/>
                        <w:jc w:val="left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7F5EED">
                        <w:rPr>
                          <w:rFonts w:ascii="PMingLiU" w:eastAsia="PMingLiU" w:hAnsi="PMingLiU" w:cs="PMingLiU" w:hint="eastAsia"/>
                          <w:b/>
                          <w:color w:val="000000"/>
                          <w:sz w:val="24"/>
                          <w:szCs w:val="24"/>
                        </w:rPr>
                        <w:t>邊界感很強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7F5EED" w:rsidRPr="007F5EED" w:rsidRDefault="007F5EED" w:rsidP="007F5EED">
      <w:pPr>
        <w:spacing w:line="500" w:lineRule="exact"/>
        <w:jc w:val="center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C47DE5" w:rsidRPr="004C08EE" w:rsidRDefault="00C47DE5" w:rsidP="003E5D3E">
      <w:pPr>
        <w:spacing w:line="500" w:lineRule="exact"/>
        <w:rPr>
          <w:rFonts w:ascii="PMingLiU" w:eastAsia="PMingLiU" w:hAnsi="PMingLiU"/>
          <w:b/>
          <w:bCs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b/>
          <w:bCs/>
          <w:sz w:val="24"/>
          <w:szCs w:val="24"/>
          <w:lang w:eastAsia="zh-TW"/>
        </w:rPr>
        <w:t>請以列點的形式完成下表。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7762"/>
      </w:tblGrid>
      <w:tr w:rsidR="00C47DE5" w:rsidRPr="004C08EE" w:rsidTr="0011186F">
        <w:trPr>
          <w:trHeight w:val="1797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例子一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numPr>
                <w:ilvl w:val="0"/>
                <w:numId w:val="16"/>
              </w:numPr>
              <w:spacing w:line="500" w:lineRule="exact"/>
              <w:rPr>
                <w:rFonts w:ascii="PMingLiU" w:eastAsia="PMingLiU" w:hAnsi="PMingLiU"/>
                <w:color w:val="FF0000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color w:val="FF0000"/>
                <w:sz w:val="24"/>
                <w:szCs w:val="24"/>
                <w:u w:val="single"/>
                <w:lang w:eastAsia="zh-TW"/>
              </w:rPr>
              <w:t>（學生自由發揮）教師可以給予學生思考方向，如父親對子女的保護、父親對家庭的付出等。</w:t>
            </w:r>
          </w:p>
          <w:p w:rsidR="00C47DE5" w:rsidRPr="003E5D3E" w:rsidRDefault="00C47DE5" w:rsidP="003E5D3E">
            <w:pPr>
              <w:numPr>
                <w:ilvl w:val="0"/>
                <w:numId w:val="16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____________________________________________________________</w:t>
            </w:r>
          </w:p>
          <w:p w:rsidR="0011186F" w:rsidRPr="004C08EE" w:rsidRDefault="0011186F" w:rsidP="003E5D3E">
            <w:pPr>
              <w:numPr>
                <w:ilvl w:val="0"/>
                <w:numId w:val="16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____________________________________________________________</w:t>
            </w:r>
          </w:p>
        </w:tc>
      </w:tr>
      <w:tr w:rsidR="00C47DE5" w:rsidRPr="004C08EE" w:rsidTr="0011186F">
        <w:trPr>
          <w:trHeight w:val="1797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例子二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numPr>
                <w:ilvl w:val="0"/>
                <w:numId w:val="17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color w:val="FF0000"/>
                <w:sz w:val="24"/>
                <w:szCs w:val="24"/>
                <w:u w:val="single"/>
                <w:lang w:eastAsia="zh-TW"/>
              </w:rPr>
              <w:t>（學生自由發揮）</w:t>
            </w: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</w:t>
            </w:r>
            <w:r w:rsidR="0011186F"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</w:t>
            </w: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</w:t>
            </w:r>
          </w:p>
          <w:p w:rsidR="00C47DE5" w:rsidRPr="004C08EE" w:rsidRDefault="00C47DE5" w:rsidP="003E5D3E">
            <w:pPr>
              <w:numPr>
                <w:ilvl w:val="0"/>
                <w:numId w:val="17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____________________________________________________________</w:t>
            </w:r>
          </w:p>
          <w:p w:rsidR="00C47DE5" w:rsidRPr="004C08EE" w:rsidRDefault="00C47DE5" w:rsidP="003E5D3E">
            <w:pPr>
              <w:numPr>
                <w:ilvl w:val="0"/>
                <w:numId w:val="17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____________________________________________________________</w:t>
            </w:r>
          </w:p>
        </w:tc>
      </w:tr>
      <w:tr w:rsidR="00C47DE5" w:rsidRPr="004C08EE" w:rsidTr="0011186F">
        <w:trPr>
          <w:trHeight w:val="150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例子三</w:t>
            </w:r>
          </w:p>
        </w:tc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numPr>
                <w:ilvl w:val="0"/>
                <w:numId w:val="18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color w:val="FF0000"/>
                <w:sz w:val="24"/>
                <w:szCs w:val="24"/>
                <w:u w:val="single"/>
                <w:lang w:eastAsia="zh-TW"/>
              </w:rPr>
              <w:t>（學生自由發揮）</w:t>
            </w: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</w:t>
            </w:r>
          </w:p>
          <w:p w:rsidR="00C47DE5" w:rsidRPr="004C08EE" w:rsidRDefault="00C47DE5" w:rsidP="003E5D3E">
            <w:pPr>
              <w:numPr>
                <w:ilvl w:val="0"/>
                <w:numId w:val="18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____________________________________________________________</w:t>
            </w:r>
          </w:p>
          <w:p w:rsidR="00C47DE5" w:rsidRPr="004C08EE" w:rsidRDefault="00C47DE5" w:rsidP="003E5D3E">
            <w:pPr>
              <w:numPr>
                <w:ilvl w:val="0"/>
                <w:numId w:val="18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____________________________________________________________</w:t>
            </w:r>
          </w:p>
        </w:tc>
      </w:tr>
    </w:tbl>
    <w:p w:rsidR="00C47DE5" w:rsidRPr="003E5D3E" w:rsidRDefault="00C47DE5" w:rsidP="003E5D3E">
      <w:pPr>
        <w:widowControl/>
        <w:spacing w:line="500" w:lineRule="exact"/>
        <w:jc w:val="left"/>
        <w:rPr>
          <w:rFonts w:ascii="PMingLiU" w:eastAsia="PMingLiU" w:hAnsi="PMingLiU"/>
          <w:b/>
          <w:bCs/>
          <w:color w:val="FF0000"/>
          <w:sz w:val="24"/>
          <w:szCs w:val="24"/>
          <w:lang w:eastAsia="zh-TW"/>
        </w:rPr>
      </w:pPr>
    </w:p>
    <w:p w:rsidR="00C47DE5" w:rsidRPr="004C08EE" w:rsidRDefault="00C47DE5" w:rsidP="003E5D3E">
      <w:pPr>
        <w:spacing w:line="500" w:lineRule="exact"/>
        <w:rPr>
          <w:rFonts w:ascii="PMingLiU" w:eastAsia="PMingLiU" w:hAnsi="PMingLiU"/>
          <w:b/>
          <w:bCs/>
          <w:sz w:val="24"/>
          <w:szCs w:val="24"/>
          <w:bdr w:val="single" w:sz="4" w:space="0" w:color="auto"/>
          <w:lang w:eastAsia="zh-TW"/>
        </w:rPr>
      </w:pPr>
      <w:r w:rsidRPr="004C08EE">
        <w:rPr>
          <w:rFonts w:ascii="PMingLiU" w:eastAsia="PMingLiU" w:hAnsi="PMingLiU" w:hint="eastAsia"/>
          <w:b/>
          <w:bCs/>
          <w:sz w:val="24"/>
          <w:szCs w:val="24"/>
          <w:bdr w:val="single" w:sz="4" w:space="0" w:color="auto"/>
          <w:lang w:eastAsia="zh-TW"/>
        </w:rPr>
        <w:t>「蝴蝶的聯想」小組工作紙</w:t>
      </w:r>
    </w:p>
    <w:p w:rsidR="00C47DE5" w:rsidRPr="004C08EE" w:rsidRDefault="00C47DE5" w:rsidP="003E5D3E">
      <w:pPr>
        <w:spacing w:line="500" w:lineRule="exact"/>
        <w:rPr>
          <w:rFonts w:ascii="PMingLiU" w:eastAsia="PMingLiU" w:hAnsi="PMingLiU"/>
          <w:b/>
          <w:bCs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b/>
          <w:bCs/>
          <w:sz w:val="24"/>
          <w:szCs w:val="24"/>
          <w:lang w:eastAsia="zh-TW"/>
        </w:rPr>
        <w:t>試從以下對</w:t>
      </w:r>
      <w:r w:rsidRPr="004C08EE">
        <w:rPr>
          <w:rFonts w:ascii="PMingLiU" w:eastAsia="PMingLiU" w:hAnsi="PMingLiU" w:hint="eastAsia"/>
          <w:b/>
          <w:bCs/>
          <w:sz w:val="24"/>
          <w:szCs w:val="24"/>
          <w:highlight w:val="lightGray"/>
          <w:u w:val="single"/>
          <w:lang w:eastAsia="zh-TW"/>
        </w:rPr>
        <w:t>素弄蝶</w:t>
      </w:r>
      <w:r w:rsidRPr="004C08EE">
        <w:rPr>
          <w:rFonts w:ascii="PMingLiU" w:eastAsia="PMingLiU" w:hAnsi="PMingLiU" w:hint="eastAsia"/>
          <w:b/>
          <w:bCs/>
          <w:sz w:val="24"/>
          <w:szCs w:val="24"/>
          <w:lang w:eastAsia="zh-TW"/>
        </w:rPr>
        <w:t>的生活習性描述，思考我們在進行自然寫作時，如何將蝴蝶的生活特質連繫至日常生活或個人的經歷。（要舉出</w:t>
      </w:r>
      <w:r w:rsidRPr="004C08EE">
        <w:rPr>
          <w:rFonts w:ascii="PMingLiU" w:eastAsia="PMingLiU" w:hAnsi="PMingLiU" w:hint="eastAsia"/>
          <w:b/>
          <w:bCs/>
          <w:sz w:val="24"/>
          <w:szCs w:val="24"/>
          <w:u w:val="single"/>
          <w:lang w:eastAsia="zh-TW"/>
        </w:rPr>
        <w:t>最少兩個</w:t>
      </w:r>
      <w:r w:rsidRPr="004C08EE">
        <w:rPr>
          <w:rFonts w:ascii="PMingLiU" w:eastAsia="PMingLiU" w:hAnsi="PMingLiU" w:hint="eastAsia"/>
          <w:b/>
          <w:bCs/>
          <w:sz w:val="24"/>
          <w:szCs w:val="24"/>
          <w:lang w:eastAsia="zh-TW"/>
        </w:rPr>
        <w:t>例子）</w:t>
      </w:r>
    </w:p>
    <w:p w:rsidR="007F5EED" w:rsidRDefault="007F5EED" w:rsidP="007F5EED">
      <w:pPr>
        <w:spacing w:line="500" w:lineRule="exact"/>
        <w:jc w:val="center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7F5EED" w:rsidRDefault="007F5EED" w:rsidP="007F5EED">
      <w:pPr>
        <w:spacing w:line="500" w:lineRule="exact"/>
        <w:jc w:val="center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7F5EED" w:rsidRDefault="007F5EED" w:rsidP="007F5EED">
      <w:pPr>
        <w:spacing w:line="500" w:lineRule="exact"/>
        <w:jc w:val="center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7F5EED" w:rsidRDefault="007F5EED" w:rsidP="007F5EED">
      <w:pPr>
        <w:spacing w:line="500" w:lineRule="exact"/>
        <w:jc w:val="center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7F5EED" w:rsidRDefault="007F5EED" w:rsidP="007F5EED">
      <w:pPr>
        <w:spacing w:line="500" w:lineRule="exact"/>
        <w:jc w:val="center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7F5EED" w:rsidRDefault="007F5EED" w:rsidP="007F5EED">
      <w:pPr>
        <w:spacing w:line="500" w:lineRule="exact"/>
        <w:jc w:val="center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7F5EED" w:rsidRDefault="007F5EED" w:rsidP="007F5EED">
      <w:pPr>
        <w:spacing w:line="500" w:lineRule="exact"/>
        <w:jc w:val="center"/>
        <w:rPr>
          <w:rFonts w:ascii="PMingLiU" w:eastAsia="PMingLiU" w:hAnsi="PMingLiU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59ED2431" wp14:editId="7B342D84">
                <wp:extent cx="3454400" cy="1682045"/>
                <wp:effectExtent l="0" t="0" r="12700" b="7620"/>
                <wp:docPr id="548638226" name="圓角矩形 548638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0" cy="1682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2CC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E4526" w:rsidRPr="007F5EED" w:rsidRDefault="00FE4526" w:rsidP="007F5EED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line="275" w:lineRule="auto"/>
                              <w:textDirection w:val="btLr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7F5EED">
                              <w:rPr>
                                <w:rFonts w:ascii="PMingLiU" w:eastAsia="PMingLiU" w:hAnsi="PMingLiU" w:cs="PMingLiU"/>
                                <w:b/>
                                <w:color w:val="000000"/>
                                <w:sz w:val="24"/>
                                <w:szCs w:val="24"/>
                                <w:lang w:eastAsia="zh-TW"/>
                              </w:rPr>
                              <w:t>不怕人，喜歡停留在山棕葉上</w:t>
                            </w:r>
                          </w:p>
                          <w:p w:rsidR="00FE4526" w:rsidRPr="007F5EED" w:rsidRDefault="00FE4526" w:rsidP="007F5EED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line="275" w:lineRule="auto"/>
                              <w:textDirection w:val="btLr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7F5EED">
                              <w:rPr>
                                <w:rFonts w:ascii="PMingLiU" w:eastAsia="PMingLiU" w:hAnsi="PMingLiU" w:cs="PMingLiU"/>
                                <w:b/>
                                <w:color w:val="000000"/>
                                <w:sz w:val="24"/>
                                <w:szCs w:val="24"/>
                                <w:lang w:eastAsia="zh-TW"/>
                              </w:rPr>
                              <w:t>素弄蝶成年後經常回來探望這顆山棕</w:t>
                            </w:r>
                          </w:p>
                          <w:p w:rsidR="00FE4526" w:rsidRPr="007F5EED" w:rsidRDefault="00FE4526" w:rsidP="007F5EED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line="275" w:lineRule="auto"/>
                              <w:textDirection w:val="btLr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7F5EED">
                              <w:rPr>
                                <w:rFonts w:ascii="PMingLiU" w:eastAsia="PMingLiU" w:hAnsi="PMingLiU" w:cs="PMingLiU"/>
                                <w:b/>
                                <w:color w:val="000000"/>
                                <w:sz w:val="24"/>
                                <w:szCs w:val="24"/>
                                <w:lang w:eastAsia="zh-TW"/>
                              </w:rPr>
                              <w:t>山棕葉是黑星弄蝶幼蟲寄主植物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9ED2431" id="圓角矩形 548638226" o:spid="_x0000_s1027" style="width:272pt;height:13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" fillcolor="#fff2cc">
                <v:stroke startarrowwidth="narrow" startarrowlength="short" endarrowwidth="narrow" endarrowlength="short"/>
                <v:textbox inset="2.53958mm,2.53958mm,2.53958mm,2.53958mm">
                  <w:txbxContent>
                    <w:p w:rsidR="00FE4526" w:rsidRPr="007F5EED" w:rsidRDefault="00FE4526" w:rsidP="007F5EED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line="275" w:lineRule="auto"/>
                        <w:textDirection w:val="btLr"/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7F5EED">
                        <w:rPr>
                          <w:rFonts w:ascii="PMingLiU" w:eastAsia="PMingLiU" w:hAnsi="PMingLiU" w:cs="PMingLiU"/>
                          <w:b/>
                          <w:color w:val="000000"/>
                          <w:sz w:val="24"/>
                          <w:szCs w:val="24"/>
                          <w:lang w:eastAsia="zh-TW"/>
                        </w:rPr>
                        <w:t>不怕人，喜歡停留在山棕葉上</w:t>
                      </w:r>
                    </w:p>
                    <w:p w:rsidR="00FE4526" w:rsidRPr="007F5EED" w:rsidRDefault="00FE4526" w:rsidP="007F5EED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line="275" w:lineRule="auto"/>
                        <w:textDirection w:val="btLr"/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7F5EED">
                        <w:rPr>
                          <w:rFonts w:ascii="PMingLiU" w:eastAsia="PMingLiU" w:hAnsi="PMingLiU" w:cs="PMingLiU"/>
                          <w:b/>
                          <w:color w:val="000000"/>
                          <w:sz w:val="24"/>
                          <w:szCs w:val="24"/>
                          <w:lang w:eastAsia="zh-TW"/>
                        </w:rPr>
                        <w:t>素弄蝶成年後經常回來探望這顆山棕</w:t>
                      </w:r>
                    </w:p>
                    <w:p w:rsidR="00FE4526" w:rsidRPr="007F5EED" w:rsidRDefault="00FE4526" w:rsidP="007F5EED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line="275" w:lineRule="auto"/>
                        <w:textDirection w:val="btLr"/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7F5EED">
                        <w:rPr>
                          <w:rFonts w:ascii="PMingLiU" w:eastAsia="PMingLiU" w:hAnsi="PMingLiU" w:cs="PMingLiU"/>
                          <w:b/>
                          <w:color w:val="000000"/>
                          <w:sz w:val="24"/>
                          <w:szCs w:val="24"/>
                          <w:lang w:eastAsia="zh-TW"/>
                        </w:rPr>
                        <w:t>山棕葉是黑星弄蝶幼蟲寄主植物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D658E6" w:rsidRDefault="00D658E6" w:rsidP="003E5D3E">
      <w:pPr>
        <w:spacing w:line="500" w:lineRule="exact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7F5EED" w:rsidRPr="00D658E6" w:rsidRDefault="00D658E6" w:rsidP="003E5D3E">
      <w:pPr>
        <w:spacing w:line="500" w:lineRule="exact"/>
        <w:rPr>
          <w:rFonts w:ascii="PMingLiU" w:eastAsia="PMingLiU" w:hAnsi="PMingLiU"/>
          <w:b/>
          <w:bCs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b/>
          <w:bCs/>
          <w:sz w:val="24"/>
          <w:szCs w:val="24"/>
          <w:lang w:eastAsia="zh-TW"/>
        </w:rPr>
        <w:t>請以列點的形式完成下表。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7824"/>
      </w:tblGrid>
      <w:tr w:rsidR="00C47DE5" w:rsidRPr="004C08EE" w:rsidTr="0076496D">
        <w:trPr>
          <w:trHeight w:val="17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例子一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numPr>
                <w:ilvl w:val="0"/>
                <w:numId w:val="19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color w:val="FF0000"/>
                <w:sz w:val="24"/>
                <w:szCs w:val="24"/>
                <w:u w:val="single"/>
                <w:lang w:eastAsia="zh-TW"/>
              </w:rPr>
              <w:t>（學生自由發揮）教師可以給予學生思考方向，如個人有收藏舊物的習慣、喜愛重遊舊地等。</w:t>
            </w:r>
          </w:p>
          <w:p w:rsidR="00C47DE5" w:rsidRPr="003E5D3E" w:rsidRDefault="00C47DE5" w:rsidP="003E5D3E">
            <w:pPr>
              <w:numPr>
                <w:ilvl w:val="0"/>
                <w:numId w:val="19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____________________________________________________________</w:t>
            </w:r>
          </w:p>
          <w:p w:rsidR="0011186F" w:rsidRPr="004C08EE" w:rsidRDefault="0011186F" w:rsidP="003E5D3E">
            <w:pPr>
              <w:numPr>
                <w:ilvl w:val="0"/>
                <w:numId w:val="19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____________________________________________________________</w:t>
            </w:r>
          </w:p>
        </w:tc>
      </w:tr>
      <w:tr w:rsidR="00C47DE5" w:rsidRPr="004C08EE" w:rsidTr="0076496D">
        <w:trPr>
          <w:trHeight w:val="17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例子二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numPr>
                <w:ilvl w:val="0"/>
                <w:numId w:val="20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color w:val="FF0000"/>
                <w:sz w:val="24"/>
                <w:szCs w:val="24"/>
                <w:u w:val="single"/>
                <w:lang w:eastAsia="zh-TW"/>
              </w:rPr>
              <w:t>（學生自由發揮）</w:t>
            </w: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</w:t>
            </w:r>
          </w:p>
          <w:p w:rsidR="00C47DE5" w:rsidRPr="004C08EE" w:rsidRDefault="00C47DE5" w:rsidP="003E5D3E">
            <w:pPr>
              <w:numPr>
                <w:ilvl w:val="0"/>
                <w:numId w:val="20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____________________________________________________________</w:t>
            </w:r>
          </w:p>
          <w:p w:rsidR="00C47DE5" w:rsidRPr="004C08EE" w:rsidRDefault="00C47DE5" w:rsidP="003E5D3E">
            <w:pPr>
              <w:numPr>
                <w:ilvl w:val="0"/>
                <w:numId w:val="20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____________________________________________________________</w:t>
            </w:r>
          </w:p>
        </w:tc>
      </w:tr>
      <w:tr w:rsidR="00C47DE5" w:rsidRPr="004C08EE" w:rsidTr="0076496D">
        <w:trPr>
          <w:trHeight w:val="1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例子三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numPr>
                <w:ilvl w:val="0"/>
                <w:numId w:val="21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color w:val="FF0000"/>
                <w:sz w:val="24"/>
                <w:szCs w:val="24"/>
                <w:u w:val="single"/>
                <w:lang w:eastAsia="zh-TW"/>
              </w:rPr>
              <w:t>（學生自由發揮）</w:t>
            </w: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</w:t>
            </w:r>
          </w:p>
          <w:p w:rsidR="00C47DE5" w:rsidRPr="004C08EE" w:rsidRDefault="00C47DE5" w:rsidP="003E5D3E">
            <w:pPr>
              <w:numPr>
                <w:ilvl w:val="0"/>
                <w:numId w:val="21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____________________________________________________________</w:t>
            </w:r>
          </w:p>
          <w:p w:rsidR="00C47DE5" w:rsidRPr="004C08EE" w:rsidRDefault="00C47DE5" w:rsidP="003E5D3E">
            <w:pPr>
              <w:numPr>
                <w:ilvl w:val="0"/>
                <w:numId w:val="21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____________________________________________________________</w:t>
            </w:r>
          </w:p>
        </w:tc>
      </w:tr>
    </w:tbl>
    <w:p w:rsidR="00C47DE5" w:rsidRDefault="00C47DE5" w:rsidP="003E5D3E">
      <w:pPr>
        <w:widowControl/>
        <w:spacing w:line="500" w:lineRule="exact"/>
        <w:jc w:val="left"/>
        <w:rPr>
          <w:rFonts w:ascii="PMingLiU" w:eastAsia="PMingLiU" w:hAnsi="PMingLiU"/>
          <w:b/>
          <w:bCs/>
          <w:color w:val="FF0000"/>
          <w:sz w:val="24"/>
          <w:szCs w:val="24"/>
          <w:lang w:eastAsia="zh-TW"/>
        </w:rPr>
      </w:pPr>
    </w:p>
    <w:p w:rsidR="007F5EED" w:rsidRDefault="007F5EED" w:rsidP="003E5D3E">
      <w:pPr>
        <w:widowControl/>
        <w:spacing w:line="500" w:lineRule="exact"/>
        <w:jc w:val="left"/>
        <w:rPr>
          <w:rFonts w:ascii="PMingLiU" w:eastAsia="PMingLiU" w:hAnsi="PMingLiU"/>
          <w:b/>
          <w:bCs/>
          <w:color w:val="FF0000"/>
          <w:sz w:val="24"/>
          <w:szCs w:val="24"/>
          <w:lang w:eastAsia="zh-TW"/>
        </w:rPr>
      </w:pPr>
    </w:p>
    <w:p w:rsidR="007F5EED" w:rsidRPr="003E5D3E" w:rsidRDefault="007F5EED" w:rsidP="003E5D3E">
      <w:pPr>
        <w:widowControl/>
        <w:spacing w:line="500" w:lineRule="exact"/>
        <w:jc w:val="left"/>
        <w:rPr>
          <w:rFonts w:ascii="PMingLiU" w:eastAsia="PMingLiU" w:hAnsi="PMingLiU"/>
          <w:b/>
          <w:bCs/>
          <w:color w:val="FF0000"/>
          <w:sz w:val="24"/>
          <w:szCs w:val="24"/>
          <w:lang w:eastAsia="zh-TW"/>
        </w:rPr>
      </w:pPr>
    </w:p>
    <w:p w:rsidR="00C47DE5" w:rsidRPr="004C08EE" w:rsidRDefault="00C47DE5" w:rsidP="003E5D3E">
      <w:pPr>
        <w:spacing w:line="500" w:lineRule="exact"/>
        <w:rPr>
          <w:rFonts w:ascii="PMingLiU" w:eastAsia="PMingLiU" w:hAnsi="PMingLiU"/>
          <w:b/>
          <w:bCs/>
          <w:sz w:val="24"/>
          <w:szCs w:val="24"/>
          <w:bdr w:val="single" w:sz="4" w:space="0" w:color="auto"/>
          <w:lang w:eastAsia="zh-TW"/>
        </w:rPr>
      </w:pPr>
      <w:r w:rsidRPr="004C08EE">
        <w:rPr>
          <w:rFonts w:ascii="PMingLiU" w:eastAsia="PMingLiU" w:hAnsi="PMingLiU" w:hint="eastAsia"/>
          <w:b/>
          <w:bCs/>
          <w:sz w:val="24"/>
          <w:szCs w:val="24"/>
          <w:bdr w:val="single" w:sz="4" w:space="0" w:color="auto"/>
          <w:lang w:eastAsia="zh-TW"/>
        </w:rPr>
        <w:t>「蝴蝶的聯想」小組工作紙</w:t>
      </w:r>
    </w:p>
    <w:p w:rsidR="00C47DE5" w:rsidRPr="004C08EE" w:rsidRDefault="00C47DE5" w:rsidP="003E5D3E">
      <w:pPr>
        <w:spacing w:line="500" w:lineRule="exact"/>
        <w:rPr>
          <w:rFonts w:ascii="PMingLiU" w:eastAsia="PMingLiU" w:hAnsi="PMingLiU"/>
          <w:b/>
          <w:bCs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b/>
          <w:bCs/>
          <w:sz w:val="24"/>
          <w:szCs w:val="24"/>
          <w:lang w:eastAsia="zh-TW"/>
        </w:rPr>
        <w:t>試從以下對</w:t>
      </w:r>
      <w:r w:rsidRPr="004C08EE">
        <w:rPr>
          <w:rFonts w:ascii="PMingLiU" w:eastAsia="PMingLiU" w:hAnsi="PMingLiU"/>
          <w:b/>
          <w:bCs/>
          <w:sz w:val="24"/>
          <w:szCs w:val="24"/>
          <w:highlight w:val="lightGray"/>
          <w:u w:val="single"/>
          <w:lang w:eastAsia="zh-TW"/>
        </w:rPr>
        <w:t>裳鳳</w:t>
      </w:r>
      <w:r w:rsidRPr="004C08EE">
        <w:rPr>
          <w:rFonts w:ascii="PMingLiU" w:eastAsia="PMingLiU" w:hAnsi="PMingLiU" w:hint="eastAsia"/>
          <w:b/>
          <w:bCs/>
          <w:sz w:val="24"/>
          <w:szCs w:val="24"/>
          <w:highlight w:val="lightGray"/>
          <w:u w:val="single"/>
          <w:lang w:eastAsia="zh-TW"/>
        </w:rPr>
        <w:t>蝶</w:t>
      </w:r>
      <w:r w:rsidRPr="004C08EE">
        <w:rPr>
          <w:rFonts w:ascii="PMingLiU" w:eastAsia="PMingLiU" w:hAnsi="PMingLiU" w:hint="eastAsia"/>
          <w:b/>
          <w:bCs/>
          <w:sz w:val="24"/>
          <w:szCs w:val="24"/>
          <w:lang w:eastAsia="zh-TW"/>
        </w:rPr>
        <w:t>的生活習性描述，思考我們在進行自然寫作時，如何將蝴蝶的生活特質連繫至日常生活或個人的經歷。（要舉出</w:t>
      </w:r>
      <w:r w:rsidRPr="004C08EE">
        <w:rPr>
          <w:rFonts w:ascii="PMingLiU" w:eastAsia="PMingLiU" w:hAnsi="PMingLiU" w:hint="eastAsia"/>
          <w:b/>
          <w:bCs/>
          <w:sz w:val="24"/>
          <w:szCs w:val="24"/>
          <w:u w:val="single"/>
          <w:lang w:eastAsia="zh-TW"/>
        </w:rPr>
        <w:t>最少兩個</w:t>
      </w:r>
      <w:r w:rsidRPr="004C08EE">
        <w:rPr>
          <w:rFonts w:ascii="PMingLiU" w:eastAsia="PMingLiU" w:hAnsi="PMingLiU" w:hint="eastAsia"/>
          <w:b/>
          <w:bCs/>
          <w:sz w:val="24"/>
          <w:szCs w:val="24"/>
          <w:lang w:eastAsia="zh-TW"/>
        </w:rPr>
        <w:t>例子）</w:t>
      </w:r>
    </w:p>
    <w:p w:rsidR="007F5EED" w:rsidRDefault="007F5EED" w:rsidP="007F5EED">
      <w:pPr>
        <w:spacing w:line="500" w:lineRule="exact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7F5EED" w:rsidRDefault="007F5EED" w:rsidP="007F5EED">
      <w:pPr>
        <w:spacing w:line="500" w:lineRule="exact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7F5EED" w:rsidRDefault="007F5EED" w:rsidP="007F5EED">
      <w:pPr>
        <w:spacing w:line="500" w:lineRule="exact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7F5EED" w:rsidRDefault="007F5EED" w:rsidP="007F5EED">
      <w:pPr>
        <w:spacing w:line="500" w:lineRule="exact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7F5EED" w:rsidRDefault="007F5EED" w:rsidP="007F5EED">
      <w:pPr>
        <w:spacing w:line="500" w:lineRule="exact"/>
        <w:jc w:val="center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7F5EED" w:rsidRDefault="007F5EED" w:rsidP="007F5EED">
      <w:pPr>
        <w:spacing w:line="500" w:lineRule="exact"/>
        <w:jc w:val="center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7F5EED" w:rsidRDefault="007F5EED" w:rsidP="007F5EED">
      <w:pPr>
        <w:spacing w:line="500" w:lineRule="exact"/>
        <w:jc w:val="center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7F5EED" w:rsidRDefault="007F5EED" w:rsidP="007F5EED">
      <w:pPr>
        <w:spacing w:line="500" w:lineRule="exact"/>
        <w:jc w:val="center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7F5EED" w:rsidRDefault="007F5EED" w:rsidP="007F5EED">
      <w:pPr>
        <w:spacing w:line="500" w:lineRule="exact"/>
        <w:jc w:val="center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7F5EED" w:rsidRDefault="007F5EED" w:rsidP="007F5EED">
      <w:pPr>
        <w:spacing w:line="500" w:lineRule="exact"/>
        <w:jc w:val="center"/>
        <w:rPr>
          <w:rFonts w:ascii="PMingLiU" w:eastAsia="PMingLiU" w:hAnsi="PMingLiU"/>
          <w:b/>
          <w:bCs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4AEE5B06" wp14:editId="5CE1D361">
                <wp:extent cx="4425244" cy="2765778"/>
                <wp:effectExtent l="0" t="0" r="7620" b="15875"/>
                <wp:docPr id="799568973" name="圓角矩形 799568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5244" cy="276577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2CC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E4526" w:rsidRPr="007F5EED" w:rsidRDefault="00FE4526" w:rsidP="007F5EED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line="275" w:lineRule="auto"/>
                              <w:textDirection w:val="btLr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7F5EED">
                              <w:rPr>
                                <w:rFonts w:ascii="PMingLiU" w:eastAsia="PMingLiU" w:hAnsi="PMingLiU" w:cs="PMingLiU"/>
                                <w:b/>
                                <w:color w:val="000000"/>
                                <w:sz w:val="24"/>
                                <w:szCs w:val="24"/>
                                <w:lang w:eastAsia="zh-TW"/>
                              </w:rPr>
                              <w:t>外表鮮豔，藉此警告獵食者自己身懷毒素</w:t>
                            </w:r>
                          </w:p>
                          <w:p w:rsidR="00FE4526" w:rsidRPr="007F5EED" w:rsidRDefault="00FE4526" w:rsidP="007F5EED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line="275" w:lineRule="auto"/>
                              <w:textDirection w:val="btLr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7F5EED">
                              <w:rPr>
                                <w:rFonts w:ascii="PMingLiU" w:eastAsia="PMingLiU" w:hAnsi="PMingLiU" w:cs="PMingLiU"/>
                                <w:b/>
                                <w:color w:val="000000"/>
                                <w:sz w:val="24"/>
                                <w:szCs w:val="24"/>
                                <w:lang w:eastAsia="zh-TW"/>
                              </w:rPr>
                              <w:t>馬兜鈴是裳鳳蝶幼蟲的寄主植物</w:t>
                            </w:r>
                            <w:r w:rsidRPr="007F5EED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</w:p>
                          <w:p w:rsidR="00FE4526" w:rsidRPr="007F5EED" w:rsidRDefault="00FE4526" w:rsidP="007F5EED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line="275" w:lineRule="auto"/>
                              <w:textDirection w:val="btLr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7F5EED">
                              <w:rPr>
                                <w:rFonts w:ascii="PMingLiU" w:eastAsia="PMingLiU" w:hAnsi="PMingLiU" w:cs="PMingLiU"/>
                                <w:b/>
                                <w:color w:val="000000"/>
                                <w:sz w:val="24"/>
                                <w:szCs w:val="24"/>
                                <w:lang w:eastAsia="zh-TW"/>
                              </w:rPr>
                              <w:t>幼蟲進食有毒的馬兜鈴樹葉後將毒素存於體內</w:t>
                            </w:r>
                          </w:p>
                          <w:p w:rsidR="00FE4526" w:rsidRPr="007F5EED" w:rsidRDefault="00FE4526" w:rsidP="007F5EED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line="275" w:lineRule="auto"/>
                              <w:textDirection w:val="btLr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7F5EED">
                              <w:rPr>
                                <w:rFonts w:ascii="PMingLiU" w:eastAsia="PMingLiU" w:hAnsi="PMingLiU" w:cs="PMingLiU"/>
                                <w:b/>
                                <w:color w:val="000000"/>
                                <w:sz w:val="24"/>
                                <w:szCs w:val="24"/>
                                <w:lang w:eastAsia="zh-TW"/>
                              </w:rPr>
                              <w:t>幼蟲時期可吐出如蛇舌般的「臭角」假裝蛇，以及散發出臭味去驅遂獵食者</w:t>
                            </w:r>
                          </w:p>
                          <w:p w:rsidR="00FE4526" w:rsidRPr="007F5EED" w:rsidRDefault="00FE4526" w:rsidP="007F5EED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line="275" w:lineRule="auto"/>
                              <w:textDirection w:val="btLr"/>
                            </w:pPr>
                            <w:r w:rsidRPr="007F5EED">
                              <w:rPr>
                                <w:rFonts w:ascii="PMingLiU" w:eastAsia="PMingLiU" w:hAnsi="PMingLiU" w:cs="PMingLiU"/>
                                <w:b/>
                                <w:color w:val="000000"/>
                                <w:sz w:val="24"/>
                                <w:szCs w:val="24"/>
                              </w:rPr>
                              <w:t>自我保護意識強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AEE5B06" id="圓角矩形 799568973" o:spid="_x0000_s1028" style="width:348.45pt;height:2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" fillcolor="#fff2cc">
                <v:stroke startarrowwidth="narrow" startarrowlength="short" endarrowwidth="narrow" endarrowlength="short"/>
                <v:textbox inset="2.53958mm,2.53958mm,2.53958mm,2.53958mm">
                  <w:txbxContent>
                    <w:p w:rsidR="00FE4526" w:rsidRPr="007F5EED" w:rsidRDefault="00FE4526" w:rsidP="007F5EED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line="275" w:lineRule="auto"/>
                        <w:textDirection w:val="btLr"/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7F5EED">
                        <w:rPr>
                          <w:rFonts w:ascii="PMingLiU" w:eastAsia="PMingLiU" w:hAnsi="PMingLiU" w:cs="PMingLiU"/>
                          <w:b/>
                          <w:color w:val="000000"/>
                          <w:sz w:val="24"/>
                          <w:szCs w:val="24"/>
                          <w:lang w:eastAsia="zh-TW"/>
                        </w:rPr>
                        <w:t>外表鮮豔，藉此警告獵食者自己身懷毒素</w:t>
                      </w:r>
                    </w:p>
                    <w:p w:rsidR="00FE4526" w:rsidRPr="007F5EED" w:rsidRDefault="00FE4526" w:rsidP="007F5EED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line="275" w:lineRule="auto"/>
                        <w:textDirection w:val="btLr"/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7F5EED">
                        <w:rPr>
                          <w:rFonts w:ascii="PMingLiU" w:eastAsia="PMingLiU" w:hAnsi="PMingLiU" w:cs="PMingLiU"/>
                          <w:b/>
                          <w:color w:val="000000"/>
                          <w:sz w:val="24"/>
                          <w:szCs w:val="24"/>
                          <w:lang w:eastAsia="zh-TW"/>
                        </w:rPr>
                        <w:t>馬兜鈴是裳鳳蝶幼蟲的寄主植物</w:t>
                      </w:r>
                      <w:r w:rsidRPr="007F5EED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  <w:szCs w:val="24"/>
                          <w:lang w:eastAsia="zh-TW"/>
                        </w:rPr>
                        <w:t xml:space="preserve"> </w:t>
                      </w:r>
                    </w:p>
                    <w:p w:rsidR="00FE4526" w:rsidRPr="007F5EED" w:rsidRDefault="00FE4526" w:rsidP="007F5EED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line="275" w:lineRule="auto"/>
                        <w:textDirection w:val="btLr"/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7F5EED">
                        <w:rPr>
                          <w:rFonts w:ascii="PMingLiU" w:eastAsia="PMingLiU" w:hAnsi="PMingLiU" w:cs="PMingLiU"/>
                          <w:b/>
                          <w:color w:val="000000"/>
                          <w:sz w:val="24"/>
                          <w:szCs w:val="24"/>
                          <w:lang w:eastAsia="zh-TW"/>
                        </w:rPr>
                        <w:t>幼蟲進食有毒的馬兜鈴樹葉後將毒素存於體內</w:t>
                      </w:r>
                    </w:p>
                    <w:p w:rsidR="00FE4526" w:rsidRPr="007F5EED" w:rsidRDefault="00FE4526" w:rsidP="007F5EED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line="275" w:lineRule="auto"/>
                        <w:textDirection w:val="btLr"/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7F5EED">
                        <w:rPr>
                          <w:rFonts w:ascii="PMingLiU" w:eastAsia="PMingLiU" w:hAnsi="PMingLiU" w:cs="PMingLiU"/>
                          <w:b/>
                          <w:color w:val="000000"/>
                          <w:sz w:val="24"/>
                          <w:szCs w:val="24"/>
                          <w:lang w:eastAsia="zh-TW"/>
                        </w:rPr>
                        <w:t>幼蟲時期可吐出如蛇舌般的「臭角」假裝蛇，以及散發出臭味去驅遂獵食者</w:t>
                      </w:r>
                    </w:p>
                    <w:p w:rsidR="00FE4526" w:rsidRPr="007F5EED" w:rsidRDefault="00FE4526" w:rsidP="007F5EED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line="275" w:lineRule="auto"/>
                        <w:textDirection w:val="btLr"/>
                      </w:pPr>
                      <w:r w:rsidRPr="007F5EED">
                        <w:rPr>
                          <w:rFonts w:ascii="PMingLiU" w:eastAsia="PMingLiU" w:hAnsi="PMingLiU" w:cs="PMingLiU"/>
                          <w:b/>
                          <w:color w:val="000000"/>
                          <w:sz w:val="24"/>
                          <w:szCs w:val="24"/>
                        </w:rPr>
                        <w:t>自我保護意識強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D658E6" w:rsidRDefault="00D658E6" w:rsidP="00D658E6">
      <w:pPr>
        <w:spacing w:line="500" w:lineRule="exact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D658E6" w:rsidRPr="00D658E6" w:rsidRDefault="00D658E6" w:rsidP="00D658E6">
      <w:pPr>
        <w:spacing w:line="500" w:lineRule="exact"/>
        <w:rPr>
          <w:rFonts w:ascii="PMingLiU" w:eastAsia="PMingLiU" w:hAnsi="PMingLiU"/>
          <w:b/>
          <w:bCs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b/>
          <w:bCs/>
          <w:sz w:val="24"/>
          <w:szCs w:val="24"/>
          <w:lang w:eastAsia="zh-TW"/>
        </w:rPr>
        <w:t>請以列點的形式完成下表。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7836"/>
      </w:tblGrid>
      <w:tr w:rsidR="00C47DE5" w:rsidRPr="004C08EE" w:rsidTr="0076496D">
        <w:trPr>
          <w:trHeight w:val="17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例子一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3E5D3E" w:rsidRDefault="00C47DE5" w:rsidP="003E5D3E">
            <w:pPr>
              <w:numPr>
                <w:ilvl w:val="0"/>
                <w:numId w:val="22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color w:val="FF0000"/>
                <w:sz w:val="24"/>
                <w:szCs w:val="24"/>
                <w:u w:val="single"/>
                <w:lang w:eastAsia="zh-TW"/>
              </w:rPr>
              <w:t>（學生自由發揮）教師可以給予學生思考方向，如自己與朋友相處的經歷—起初不容易打開自己心扉，之後成為無話不談的好友。</w:t>
            </w:r>
          </w:p>
          <w:p w:rsidR="0011186F" w:rsidRPr="004C08EE" w:rsidRDefault="0011186F" w:rsidP="003E5D3E">
            <w:pPr>
              <w:numPr>
                <w:ilvl w:val="0"/>
                <w:numId w:val="22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____________________________________________________________</w:t>
            </w:r>
          </w:p>
          <w:p w:rsidR="00C47DE5" w:rsidRPr="004C08EE" w:rsidRDefault="00C47DE5" w:rsidP="003E5D3E">
            <w:pPr>
              <w:numPr>
                <w:ilvl w:val="0"/>
                <w:numId w:val="22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____________________________________________________________</w:t>
            </w:r>
          </w:p>
        </w:tc>
      </w:tr>
      <w:tr w:rsidR="00C47DE5" w:rsidRPr="004C08EE" w:rsidTr="0076496D">
        <w:trPr>
          <w:trHeight w:val="17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例子二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numPr>
                <w:ilvl w:val="0"/>
                <w:numId w:val="23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color w:val="FF0000"/>
                <w:sz w:val="24"/>
                <w:szCs w:val="24"/>
                <w:u w:val="single"/>
                <w:lang w:eastAsia="zh-TW"/>
              </w:rPr>
              <w:t>（學生自由發揮）</w:t>
            </w: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</w:t>
            </w:r>
          </w:p>
          <w:p w:rsidR="00C47DE5" w:rsidRPr="004C08EE" w:rsidRDefault="00C47DE5" w:rsidP="003E5D3E">
            <w:pPr>
              <w:numPr>
                <w:ilvl w:val="0"/>
                <w:numId w:val="23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____________________________________________________________</w:t>
            </w:r>
          </w:p>
          <w:p w:rsidR="00C47DE5" w:rsidRPr="004C08EE" w:rsidRDefault="00C47DE5" w:rsidP="003E5D3E">
            <w:pPr>
              <w:numPr>
                <w:ilvl w:val="0"/>
                <w:numId w:val="23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____________________________________________________________</w:t>
            </w:r>
          </w:p>
        </w:tc>
      </w:tr>
      <w:tr w:rsidR="00C47DE5" w:rsidRPr="004C08EE" w:rsidTr="0076496D">
        <w:trPr>
          <w:trHeight w:val="1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例子三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7DE5" w:rsidRPr="004C08EE" w:rsidRDefault="00C47DE5" w:rsidP="003E5D3E">
            <w:pPr>
              <w:numPr>
                <w:ilvl w:val="0"/>
                <w:numId w:val="24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color w:val="FF0000"/>
                <w:sz w:val="24"/>
                <w:szCs w:val="24"/>
                <w:u w:val="single"/>
                <w:lang w:eastAsia="zh-TW"/>
              </w:rPr>
              <w:t>（學生自由發揮）</w:t>
            </w: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</w:t>
            </w:r>
          </w:p>
          <w:p w:rsidR="00C47DE5" w:rsidRPr="004C08EE" w:rsidRDefault="00C47DE5" w:rsidP="003E5D3E">
            <w:pPr>
              <w:numPr>
                <w:ilvl w:val="0"/>
                <w:numId w:val="24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____________________________________________________________</w:t>
            </w:r>
          </w:p>
          <w:p w:rsidR="00C47DE5" w:rsidRPr="004C08EE" w:rsidRDefault="00C47DE5" w:rsidP="003E5D3E">
            <w:pPr>
              <w:numPr>
                <w:ilvl w:val="0"/>
                <w:numId w:val="24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____________________________________________________________</w:t>
            </w:r>
          </w:p>
        </w:tc>
      </w:tr>
    </w:tbl>
    <w:p w:rsidR="0011186F" w:rsidRPr="003E5D3E" w:rsidRDefault="0011186F" w:rsidP="003E5D3E">
      <w:pPr>
        <w:spacing w:line="500" w:lineRule="exact"/>
        <w:jc w:val="center"/>
        <w:rPr>
          <w:rFonts w:ascii="PMingLiU" w:eastAsia="PMingLiU" w:hAnsi="PMingLiU"/>
          <w:b/>
          <w:bCs/>
          <w:sz w:val="48"/>
          <w:szCs w:val="48"/>
        </w:rPr>
      </w:pPr>
      <w:bookmarkStart w:id="2" w:name="_Hlk187785651"/>
      <w:r w:rsidRPr="003E5D3E">
        <w:rPr>
          <w:rFonts w:ascii="PMingLiU" w:eastAsia="PMingLiU" w:hAnsi="PMingLiU" w:hint="eastAsia"/>
          <w:b/>
          <w:bCs/>
          <w:sz w:val="48"/>
          <w:szCs w:val="48"/>
          <w:highlight w:val="yellow"/>
          <w:lang w:eastAsia="zh-TW"/>
        </w:rPr>
        <w:t>第四節</w:t>
      </w:r>
    </w:p>
    <w:p w:rsidR="0011186F" w:rsidRPr="003E5D3E" w:rsidRDefault="0011186F" w:rsidP="003E5D3E">
      <w:pPr>
        <w:spacing w:line="500" w:lineRule="exact"/>
        <w:rPr>
          <w:rFonts w:ascii="PMingLiU" w:eastAsia="PMingLiU" w:hAnsi="PMingLiU"/>
          <w:b/>
          <w:bCs/>
          <w:sz w:val="24"/>
          <w:szCs w:val="24"/>
          <w:bdr w:val="single" w:sz="4" w:space="0" w:color="auto"/>
          <w:lang w:eastAsia="zh-TW"/>
        </w:rPr>
      </w:pPr>
      <w:bookmarkStart w:id="3" w:name="_Hlk187785642"/>
      <w:bookmarkEnd w:id="2"/>
      <w:r w:rsidRPr="003E5D3E">
        <w:rPr>
          <w:rFonts w:ascii="PMingLiU" w:eastAsia="PMingLiU" w:hAnsi="PMingLiU" w:hint="eastAsia"/>
          <w:b/>
          <w:bCs/>
          <w:sz w:val="24"/>
          <w:szCs w:val="24"/>
          <w:bdr w:val="single" w:sz="4" w:space="0" w:color="auto"/>
          <w:lang w:eastAsia="zh-TW"/>
        </w:rPr>
        <w:t>原文</w:t>
      </w:r>
    </w:p>
    <w:p w:rsidR="0011186F" w:rsidRPr="003E5D3E" w:rsidRDefault="0011186F" w:rsidP="003E5D3E">
      <w:pPr>
        <w:spacing w:line="500" w:lineRule="exact"/>
        <w:jc w:val="center"/>
        <w:rPr>
          <w:rFonts w:ascii="PMingLiU" w:eastAsia="PMingLiU" w:hAnsi="PMingLiU"/>
          <w:b/>
          <w:sz w:val="24"/>
          <w:szCs w:val="24"/>
        </w:rPr>
      </w:pPr>
      <w:r w:rsidRPr="003E5D3E">
        <w:rPr>
          <w:rFonts w:ascii="PMingLiU" w:eastAsia="PMingLiU" w:hAnsi="PMingLiU" w:cs="Microsoft YaHei" w:hint="eastAsia"/>
          <w:b/>
          <w:sz w:val="24"/>
          <w:szCs w:val="24"/>
          <w:lang w:eastAsia="zh-TW"/>
        </w:rPr>
        <w:t>鄒文律</w:t>
      </w:r>
      <w:r w:rsidRPr="003E5D3E">
        <w:rPr>
          <w:rFonts w:ascii="PMingLiU" w:eastAsia="PMingLiU" w:hAnsi="PMingLiU" w:cs="Microsoft YaHei" w:hint="eastAsia"/>
          <w:b/>
          <w:sz w:val="24"/>
          <w:szCs w:val="24"/>
          <w:highlight w:val="white"/>
          <w:lang w:eastAsia="zh-TW"/>
        </w:rPr>
        <w:t>〈</w:t>
      </w:r>
      <w:r w:rsidRPr="003E5D3E">
        <w:rPr>
          <w:rFonts w:ascii="PMingLiU" w:eastAsia="PMingLiU" w:hAnsi="PMingLiU" w:cs="Microsoft YaHei" w:hint="eastAsia"/>
          <w:b/>
          <w:sz w:val="24"/>
          <w:szCs w:val="24"/>
          <w:lang w:eastAsia="zh-TW"/>
        </w:rPr>
        <w:t>領域</w:t>
      </w:r>
      <w:r w:rsidRPr="003E5D3E">
        <w:rPr>
          <w:rFonts w:ascii="PMingLiU" w:eastAsia="PMingLiU" w:hAnsi="PMingLiU" w:cs="Microsoft YaHei" w:hint="eastAsia"/>
          <w:b/>
          <w:sz w:val="24"/>
          <w:szCs w:val="24"/>
          <w:highlight w:val="white"/>
          <w:lang w:eastAsia="zh-TW"/>
        </w:rPr>
        <w:t>〉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（1）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我看著你；你看著我。我在等待；你在等待。我通過照相機超過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900 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萬點的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OLED 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電子觀景器，看著你雄踞在離地兩米左右的綠葉；你透過成千上萬小眼組成的複眼盯著我。我耐心等待你打開豎合的翅膀起飛，向我展露兩翼中央那四片奪目的金屬藍；你耐心等待我不辭而別，離開你守護的封地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（2）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從何時起你獲分封了這一方之地？教育大學依山而建，連綿的教學樓後面是教職員宿舍、幼兒園，還有幾個相連的網球場。沿路再向前，是一片林蔭與生態園。生態園種植了蝴蝶的寄主植物，吸引不少蝴蝶留連。那兒還有雨水花園、設有濕地的魚菜共生區。小小的生態園，成為師生學習自然知識，學習與多物種共生的天地。你在這片天地外圍挑了一個竹棚，一棵樹，一道欄杆，劃出無形三角封地，巡守其中，驅逐異己。這是你的絕對領域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3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自從愛上觀蝶，我常常在午飯後帶上照相機散步至生態園，看看能夠遇上什麼蝴蝶。教大校友王子杰熱愛蝴蝶攝影，曾在教大記錄蝶蹤，共錄得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>107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種蝴蝶。玉帶鳳蝶（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Papilio </w:t>
      </w:r>
      <w:proofErr w:type="spellStart"/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>polytes</w:t>
      </w:r>
      <w:proofErr w:type="spellEnd"/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）、美鳳蝶（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Papilio </w:t>
      </w:r>
      <w:proofErr w:type="spellStart"/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>memnon</w:t>
      </w:r>
      <w:proofErr w:type="spellEnd"/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）和巴黎翠鳳蝶（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Papilio </w:t>
      </w:r>
      <w:proofErr w:type="spellStart"/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>paris</w:t>
      </w:r>
      <w:proofErr w:type="spellEnd"/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）在校園的活動範圍相當大，隨處可見。倒是你，幻紫斑蛺蝶（</w:t>
      </w:r>
      <w:proofErr w:type="spellStart"/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>Hypolimnas</w:t>
      </w:r>
      <w:proofErr w:type="spellEnd"/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  <w:proofErr w:type="spellStart"/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>bolina</w:t>
      </w:r>
      <w:proofErr w:type="spellEnd"/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>)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，偏好生態園附近的林地，劃地稱王。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4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幻紫斑蛺蝶在香港全年可見，分布廣泛。雄蝶翅面有四片明顯的金屬紫藍閃斑。閃斑的色彩屬結構色，與藍閃蝶翅面迷人的金屬藍一樣，由光的干涉、繞射、衍射等光學現象產生。色彩隨觀察者角度而幻變，藉此擾亂天敵視線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5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我不是你的天敵，自然不會被迷惑。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6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相機鏡頭的對焦馬達早已帶動鏡片至適當位置，半按快門的手指一直蓄勢待發。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7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你終於失去了耐心，如中世紀踢動馬匹的舉槍騎士，拍動翅膀從樹上向我俯衝而來。我知道蝴蝶並無尖牙利爪，亦不如黃蜂有螫針。你的口器只能吸蜜，無法傷人。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8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然而，身形比你巨大百倍的我還是下意識地後退兩步，並以手上的照相機作勢驅趕。我不打算擊落你，卻也不想輕易退讓。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9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你在半空靈活地上下翻飛，避開我虛張聲勢的笨拙動作，重新落在接近地面的竹棚上。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（1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0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現在你對我從俯視換成仰視。通過觀景器，我看見你的一對前足完全退化，只剩中足和後足站立。站立時你抬頭挺胸，維持良好視野。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（1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1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多麼意氣風發。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（12）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如果你願意打開翅膀，讓我手上的機器在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>1/200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秒的時間內捕捉你雙翅幻變的紫藍閃斑，我承諾，我會馬上心滿意足地撤走。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（1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3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奈何你不通人語，亦不曉讀心。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（1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4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你依然固執地合翅，還調整身軀方向來監視我。這個方向即使你打開翅膀，我也無法取得最佳的拍攝角度。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（1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5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我放輕動作移步，儘量在不驚擾你的情況下，舉機尋找另外的角度。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（1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6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大概是你的動態視力太好，我的動作還是過於魯莽。你迅速地飛回樹上，選了一片逆光的樹葉落腳。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（1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7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我們又重新回到原點，就像兩名錯身而過的騎士，虛晃一槍，誰也沒有擊中誰。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（1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8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盛夏的陽光兇猛焦灼。我放下相機，背部汗水直流。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（1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9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是時候放棄了。我不甘心地朝你站著的方向看去。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（2</w:t>
      </w:r>
      <w:r w:rsidRPr="003E5D3E">
        <w:rPr>
          <w:rFonts w:ascii="PMingLiU" w:eastAsia="PMingLiU" w:hAnsi="PMingLiU" w:hint="eastAsia"/>
          <w:sz w:val="24"/>
          <w:szCs w:val="24"/>
        </w:rPr>
        <w:t>0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背光的你蒙上黑色。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（21）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回身走了幾步，死心不息的我不時扭頭看向你。體型比你大上一倍的美鳳蝶凌空闖入，披上厚黑絲絨的牠如夜行黑衣快馬。我知道牠想要借道前往長滿龍船花的樹叢。你毫不猶豫地升空攔截，如夾槍衝鋒的騎士猛撞上去。美鳳蝶飛行速度極快，來不及調整航道，硬生生挨了一槍，踉蹌遁去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（2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2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我忽然動念再次闖入你的領地，手上快門調至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>1/1600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秒。如能誘你飛下來，我必定能夠用高速連拍捕捉那抹動態的金屬藍。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（2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3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念想驅動雙腳之先，大腦發出神經訊號至雙腿之前，我還是放棄了。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（2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4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無法勉強，亦不宜勉強。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（2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5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人與人的交往如是，人與蝶的相會亦如是。當我們視對方為騎槍對決的對手，空氣定必彌漫無形的亢躁。狹路相逢，只有勝負，不得寧和。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（2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6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我靜靜地退回林蔭，卻在那片陰影斑駁之地遇上幾隻雄性小豹律蛺蝶（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>Lexias pardalis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）。小豹律蛺蝶雌雄異形，男女外貌差異明顯。雄蝶前後翅外緣有一條鮮明的金屬淺藍色帶，翼室長有黑斑，遠看狀若豹紋。事實上，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>Pardalis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即豹紋之意。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（2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7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小豹律蛺蝶正忙於伏在滿是青苔的泥土上吸飲礦物質，無暇理會我這個路人。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（2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8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如此很好。我趕緊按下快門，把佇立流光中的牠們逐一攝下。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（2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9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七月，雙颱風。派比安在南，越過海南島。格美在北，朝福建登陸。香港夾在兩股颱風形成的氣流之間，天氣極不穩定。時而酷熱難當，時而驟雨雷暴。這幾年雙颱風日趨普遍，極端氣候不再是學術名詞，就連坐擁「副熱帶高壓脊」的香港，自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>2012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年至今，亦已迎來四次十號颶風信號。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30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如此天氣，我與學生期待已久的鳳園觀蝶之行，還能成事？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3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1）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格美登陸後，雷雨帶持續影響香港。連綿的雨天看似沒有盡頭的高速公路。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3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2）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一夜未能睡好。清晨時分我便醒來，靜聽窗外動靜。沒有雨絲敲窗的聲音。昏昏沉沉地再睡一會，鬧鐘便響了。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33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打開天文台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>APP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，天氣預報一欄依舊是雨雲圖標，還</w:t>
      </w:r>
      <w:r w:rsidR="00570FC6"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説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大埔早上錄得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>10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毫米雨量。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34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踟躕之際，正準備上班的妻子一言驚醒：如今夏天幾乎天天下雨。只要不見黃雨訊號，你們便出發吧。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35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受到妻子鼓勵，懸著的心有了著陸點。我隨即發手機短信通知學生，如期出發。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36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鳳園天陰有風，地面尚有晨雨灑過的跡象，現在卻無半滴雨點，是一種颱風過後舒適的溫度。心裡一下子豁然開朗。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</w:rPr>
        <w:t>37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五月時只能驚蝶一瞥的裳鳳蝶（</w:t>
      </w:r>
      <w:proofErr w:type="spellStart"/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>Troides</w:t>
      </w:r>
      <w:proofErr w:type="spellEnd"/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  <w:proofErr w:type="spellStart"/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>helena</w:t>
      </w:r>
      <w:proofErr w:type="spellEnd"/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），這次十分賞臉，低空採蜜。也許受到雨天干擾覓食，蝴蝶今天特別需要到處吸蜜補充體力。成雙成對的裳鳳蝶振動金黑色翅膀，來回追逐。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38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活潑的蝴蝶讓我和學生相信不枉此行。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39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我們一行人隨著導賞員走進園中，植物在溫熱多雨的天氣中勃勃生長，把好些地方的小路都遮蔽了。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</w:rPr>
        <w:t>40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滿園夏綠中，茂密的林葉間藏著一隻廣斧螳螂（</w:t>
      </w:r>
      <w:proofErr w:type="spellStart"/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>Hierodula</w:t>
      </w:r>
      <w:proofErr w:type="spellEnd"/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  <w:proofErr w:type="spellStart"/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>patellifera</w:t>
      </w:r>
      <w:proofErr w:type="spellEnd"/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）。螳螂蜷起寬大的腹部朝天翹起。這是我首次看見蜷腹螳螂，總覺得牠在警戒什麼。雨後林葉翠翠，螳螂與環境融為一色，數次騙倒照相機的相位偵測自動對焦功能，螳螂霧化不見。我不斷移位嘗試準確對焦，同時放輕動作，不想驚動牠。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4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1）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鳳園是牠的家，我身為客人，理應謹守客人的禮數。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4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2）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當我躡手躡腳從一邊踱到另一邊，渾然不覺身軀凝定的螳螂同時扭頭看我。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43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學生跟著導賞員認真觀蝶，而我則四顧尋找往日未曾拍下的蝴蝶。枝葉間有青鳳蝶（</w:t>
      </w:r>
      <w:proofErr w:type="spellStart"/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>Graphium</w:t>
      </w:r>
      <w:proofErr w:type="spellEnd"/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  <w:proofErr w:type="spellStart"/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>sarpedon</w:t>
      </w:r>
      <w:proofErr w:type="spellEnd"/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）攜著翅上的藍綠色斑帶高速穿梭，如拋進風中的絲綢緞帶。我凝神良久，始終等不到牠停下休息。我知道，高速飛行的青鳳蝶無法被鏡頭捕捉。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44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隊伍不斷前進，經過一處由欄杆區隔的灌木林地。落在隊尾的我忽然發現欄杆下方野薑花葉上，有一隻平展翅膀的幻紫斑蛺蝶。黑色翅膀上的幻紫，在一片鮮綠中格外耀眼。這隻幻紫斑蛺蝶悠閑地站在長橢圓狀綠葉上，葉上還凝著晨雨留下的露珠。我舉起照相機，靜音快門不斷為時光中的牠成像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45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這隻幻紫斑蛺蝶從容地晾曬翅膀吸收陽光，藉此溫熱身體。按理牠早就發現了我，卻未見起飛驅趕之意。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46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莫非牠看見我待螳螂以禮，感受到我自視為客的謙讓心情？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47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牠就那樣慢慢地原地轉動身軀，任由我拍攝，像一位見慣世面的模特。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48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或許牠只是未有足夠的能量升空，只好容忍我這個不請自來的過客？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49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還是對牠來</w:t>
      </w:r>
      <w:r w:rsidR="00570FC6"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説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，無聲的觀察可以獲得進入的許？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50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牠沒有任何驚慌的跡象，慢慢地開始搧動翅膀。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51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我靜靜跟上隊伍，退出了牠的領地。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52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這時候我忽然想起那個中午，那個校園中的你。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53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為什麼在校園碰見你時，我從不覺得自己應該謙讓守禮？你是否認為我們正在競爭同一片天地，故此格外緊張？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54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想來也是。任誰看見巨大而又意圖不明的生物，都會感到恐懼。人會恐懼，為什麼蝶就不會恐懼？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5</w:t>
      </w:r>
      <w:r w:rsidRPr="003E5D3E">
        <w:rPr>
          <w:rFonts w:ascii="PMingLiU" w:eastAsia="PMingLiU" w:hAnsi="PMingLiU" w:hint="eastAsia"/>
          <w:sz w:val="24"/>
          <w:szCs w:val="24"/>
        </w:rPr>
        <w:t>5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我看著你，你看著我。我看著你回望我感觸太多。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11186F" w:rsidRPr="003E5D3E" w:rsidRDefault="0011186F" w:rsidP="003E5D3E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bookmarkStart w:id="4" w:name="_Hlk187786148"/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56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bookmarkEnd w:id="4"/>
      <w:r w:rsidRPr="003E5D3E">
        <w:rPr>
          <w:rFonts w:ascii="PMingLiU" w:eastAsia="PMingLiU" w:hAnsi="PMingLiU" w:cs="SimSun" w:hint="eastAsia"/>
          <w:sz w:val="24"/>
          <w:szCs w:val="24"/>
          <w:lang w:eastAsia="zh-TW"/>
        </w:rPr>
        <w:t>下次相見，容我帶上焦距更遠的鏡頭，首先退避三舍，讓你能從容地轉換姿勢與動作，與我再遇。</w:t>
      </w: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B84F65" w:rsidRPr="003E5D3E" w:rsidRDefault="00B84F65" w:rsidP="003E5D3E">
      <w:pPr>
        <w:widowControl/>
        <w:spacing w:line="500" w:lineRule="exact"/>
        <w:jc w:val="left"/>
        <w:rPr>
          <w:rFonts w:ascii="PMingLiU" w:eastAsia="PMingLiU" w:hAnsi="PMingLiU" w:cs="PMingLiU-ExtB"/>
          <w:sz w:val="24"/>
          <w:szCs w:val="24"/>
          <w:lang w:eastAsia="zh-TW"/>
        </w:rPr>
      </w:pPr>
      <w:r w:rsidRPr="003E5D3E">
        <w:rPr>
          <w:rFonts w:ascii="PMingLiU" w:eastAsia="PMingLiU" w:hAnsi="PMingLiU" w:cs="PMingLiU-ExtB"/>
          <w:sz w:val="24"/>
          <w:szCs w:val="24"/>
          <w:lang w:eastAsia="zh-TW"/>
        </w:rPr>
        <w:br w:type="page"/>
      </w:r>
    </w:p>
    <w:p w:rsidR="00B84F65" w:rsidRPr="003E5D3E" w:rsidRDefault="00B84F65" w:rsidP="003E5D3E">
      <w:pPr>
        <w:spacing w:line="500" w:lineRule="exact"/>
        <w:rPr>
          <w:rFonts w:ascii="PMingLiU" w:eastAsia="PMingLiU" w:hAnsi="PMingLiU" w:cs="BiauKai"/>
          <w:b/>
          <w:sz w:val="24"/>
          <w:szCs w:val="24"/>
          <w:bdr w:val="single" w:sz="4" w:space="0" w:color="auto"/>
          <w:lang w:eastAsia="zh-TW"/>
        </w:rPr>
      </w:pPr>
      <w:r w:rsidRPr="003E5D3E">
        <w:rPr>
          <w:rFonts w:ascii="PMingLiU" w:eastAsia="PMingLiU" w:hAnsi="PMingLiU" w:cs="Microsoft YaHei" w:hint="eastAsia"/>
          <w:b/>
          <w:sz w:val="24"/>
          <w:szCs w:val="24"/>
          <w:bdr w:val="single" w:sz="4" w:space="0" w:color="auto"/>
          <w:lang w:eastAsia="zh-TW"/>
        </w:rPr>
        <w:t>〈領域〉</w:t>
      </w:r>
      <w:r w:rsidRPr="003E5D3E">
        <w:rPr>
          <w:rFonts w:ascii="PMingLiU" w:eastAsia="PMingLiU" w:hAnsi="PMingLiU" w:cs="BiauKai"/>
          <w:b/>
          <w:sz w:val="24"/>
          <w:szCs w:val="24"/>
          <w:bdr w:val="single" w:sz="4" w:space="0" w:color="auto"/>
          <w:lang w:eastAsia="zh-TW"/>
        </w:rPr>
        <w:t xml:space="preserve"> </w:t>
      </w:r>
      <w:r w:rsidRPr="003E5D3E">
        <w:rPr>
          <w:rFonts w:ascii="PMingLiU" w:eastAsia="PMingLiU" w:hAnsi="PMingLiU" w:cs="Microsoft YaHei" w:hint="eastAsia"/>
          <w:b/>
          <w:sz w:val="24"/>
          <w:szCs w:val="24"/>
          <w:bdr w:val="single" w:sz="4" w:space="0" w:color="auto"/>
          <w:lang w:eastAsia="zh-TW"/>
        </w:rPr>
        <w:t>預習工作紙</w:t>
      </w:r>
    </w:p>
    <w:p w:rsidR="00B84F65" w:rsidRPr="003E5D3E" w:rsidRDefault="00B84F65" w:rsidP="003E5D3E">
      <w:pPr>
        <w:spacing w:line="500" w:lineRule="exact"/>
        <w:rPr>
          <w:rFonts w:ascii="PMingLiU" w:eastAsia="PMingLiU" w:hAnsi="PMingLiU" w:cs="BiauKai"/>
          <w:b/>
          <w:bCs/>
          <w:sz w:val="24"/>
          <w:szCs w:val="24"/>
          <w:lang w:eastAsia="zh-TW"/>
        </w:rPr>
      </w:pPr>
      <w:r w:rsidRPr="003E5D3E">
        <w:rPr>
          <w:rFonts w:ascii="PMingLiU" w:eastAsia="PMingLiU" w:hAnsi="PMingLiU" w:cs="Microsoft YaHei" w:hint="eastAsia"/>
          <w:b/>
          <w:bCs/>
          <w:sz w:val="24"/>
          <w:szCs w:val="24"/>
          <w:lang w:eastAsia="zh-TW"/>
        </w:rPr>
        <w:t>一、請閲讀文章內容，並按照文章出現的順序排列出主要故事情節。</w:t>
      </w:r>
    </w:p>
    <w:tbl>
      <w:tblPr>
        <w:tblW w:w="9390" w:type="dxa"/>
        <w:tblInd w:w="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90"/>
      </w:tblGrid>
      <w:tr w:rsidR="00B84F65" w:rsidRPr="003E5D3E" w:rsidTr="00B84F65">
        <w:trPr>
          <w:trHeight w:val="4590"/>
        </w:trPr>
        <w:tc>
          <w:tcPr>
            <w:tcW w:w="9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F65" w:rsidRPr="003E5D3E" w:rsidRDefault="00B84F65" w:rsidP="003E5D3E">
            <w:pPr>
              <w:numPr>
                <w:ilvl w:val="0"/>
                <w:numId w:val="26"/>
              </w:numPr>
              <w:spacing w:line="500" w:lineRule="exact"/>
              <w:jc w:val="left"/>
              <w:rPr>
                <w:rFonts w:ascii="PMingLiU" w:eastAsia="PMingLiU" w:hAnsi="PMingLiU" w:cs="BiauKai"/>
                <w:sz w:val="24"/>
                <w:szCs w:val="24"/>
                <w:lang w:eastAsia="zh-TW"/>
              </w:rPr>
            </w:pPr>
            <w:r w:rsidRPr="003E5D3E">
              <w:rPr>
                <w:rFonts w:ascii="PMingLiU" w:eastAsia="PMingLiU" w:hAnsi="PMingLiU" w:cs="Microsoft YaHei" w:hint="eastAsia"/>
                <w:sz w:val="24"/>
                <w:szCs w:val="24"/>
                <w:lang w:eastAsia="zh-TW"/>
              </w:rPr>
              <w:t>鳳園觀蝶活動，作者成功拍攝照片</w:t>
            </w:r>
          </w:p>
          <w:p w:rsidR="00B84F65" w:rsidRPr="003E5D3E" w:rsidRDefault="00B84F65" w:rsidP="003E5D3E">
            <w:pPr>
              <w:numPr>
                <w:ilvl w:val="0"/>
                <w:numId w:val="26"/>
              </w:numPr>
              <w:spacing w:line="500" w:lineRule="exact"/>
              <w:jc w:val="left"/>
              <w:rPr>
                <w:rFonts w:ascii="PMingLiU" w:eastAsia="PMingLiU" w:hAnsi="PMingLiU" w:cs="BiauKai"/>
                <w:sz w:val="24"/>
                <w:szCs w:val="24"/>
                <w:lang w:eastAsia="zh-TW"/>
              </w:rPr>
            </w:pPr>
            <w:r w:rsidRPr="003E5D3E">
              <w:rPr>
                <w:rFonts w:ascii="PMingLiU" w:eastAsia="PMingLiU" w:hAnsi="PMingLiU" w:cs="Microsoft YaHei" w:hint="eastAsia"/>
                <w:sz w:val="24"/>
                <w:szCs w:val="24"/>
                <w:lang w:eastAsia="zh-TW"/>
              </w:rPr>
              <w:t>颱風來襲，作者擔心活動是否能舉行</w:t>
            </w:r>
          </w:p>
          <w:p w:rsidR="00B84F65" w:rsidRPr="003E5D3E" w:rsidRDefault="00B84F65" w:rsidP="003E5D3E">
            <w:pPr>
              <w:numPr>
                <w:ilvl w:val="0"/>
                <w:numId w:val="26"/>
              </w:numPr>
              <w:spacing w:line="500" w:lineRule="exact"/>
              <w:jc w:val="left"/>
              <w:rPr>
                <w:rFonts w:ascii="PMingLiU" w:eastAsia="PMingLiU" w:hAnsi="PMingLiU" w:cs="BiauKai"/>
                <w:sz w:val="24"/>
                <w:szCs w:val="24"/>
                <w:lang w:eastAsia="zh-TW"/>
              </w:rPr>
            </w:pPr>
            <w:r w:rsidRPr="003E5D3E">
              <w:rPr>
                <w:rFonts w:ascii="PMingLiU" w:eastAsia="PMingLiU" w:hAnsi="PMingLiU" w:cs="Microsoft YaHei" w:hint="eastAsia"/>
                <w:sz w:val="24"/>
                <w:szCs w:val="24"/>
                <w:lang w:eastAsia="zh-TW"/>
              </w:rPr>
              <w:t>校園中與幻紫斑蛺蝶的對峙</w:t>
            </w:r>
          </w:p>
          <w:p w:rsidR="00B84F65" w:rsidRPr="003E5D3E" w:rsidRDefault="00B84F65" w:rsidP="003E5D3E">
            <w:pPr>
              <w:numPr>
                <w:ilvl w:val="0"/>
                <w:numId w:val="26"/>
              </w:numPr>
              <w:spacing w:line="500" w:lineRule="exact"/>
              <w:jc w:val="left"/>
              <w:rPr>
                <w:rFonts w:ascii="PMingLiU" w:eastAsia="PMingLiU" w:hAnsi="PMingLiU" w:cs="BiauKai"/>
                <w:sz w:val="24"/>
                <w:szCs w:val="24"/>
                <w:lang w:eastAsia="zh-TW"/>
              </w:rPr>
            </w:pPr>
            <w:r w:rsidRPr="003E5D3E">
              <w:rPr>
                <w:rFonts w:ascii="PMingLiU" w:eastAsia="PMingLiU" w:hAnsi="PMingLiU" w:cs="Microsoft YaHei" w:hint="eastAsia"/>
                <w:sz w:val="24"/>
                <w:szCs w:val="24"/>
                <w:lang w:eastAsia="zh-TW"/>
              </w:rPr>
              <w:t>作者反思與感悟，期待下一次相遇</w:t>
            </w:r>
          </w:p>
          <w:p w:rsidR="00B84F65" w:rsidRPr="003E5D3E" w:rsidRDefault="00B84F65" w:rsidP="003E5D3E">
            <w:pPr>
              <w:numPr>
                <w:ilvl w:val="0"/>
                <w:numId w:val="26"/>
              </w:numPr>
              <w:spacing w:line="500" w:lineRule="exact"/>
              <w:jc w:val="left"/>
              <w:rPr>
                <w:rFonts w:ascii="PMingLiU" w:eastAsia="PMingLiU" w:hAnsi="PMingLiU" w:cs="BiauKai"/>
                <w:sz w:val="24"/>
                <w:szCs w:val="24"/>
                <w:lang w:eastAsia="zh-TW"/>
              </w:rPr>
            </w:pPr>
            <w:r w:rsidRPr="003E5D3E">
              <w:rPr>
                <w:rFonts w:ascii="PMingLiU" w:eastAsia="PMingLiU" w:hAnsi="PMingLiU" w:cs="Microsoft YaHei" w:hint="eastAsia"/>
                <w:sz w:val="24"/>
                <w:szCs w:val="24"/>
                <w:lang w:eastAsia="zh-TW"/>
              </w:rPr>
              <w:t>廣斧螳螂與其他生物的補充描寫</w:t>
            </w:r>
          </w:p>
          <w:p w:rsidR="00B84F65" w:rsidRPr="003E5D3E" w:rsidRDefault="00B84F65" w:rsidP="003E5D3E">
            <w:pPr>
              <w:numPr>
                <w:ilvl w:val="0"/>
                <w:numId w:val="26"/>
              </w:numPr>
              <w:spacing w:line="500" w:lineRule="exact"/>
              <w:jc w:val="left"/>
              <w:rPr>
                <w:rFonts w:ascii="PMingLiU" w:eastAsia="PMingLiU" w:hAnsi="PMingLiU" w:cs="BiauKai"/>
                <w:sz w:val="24"/>
                <w:szCs w:val="24"/>
                <w:lang w:eastAsia="zh-TW"/>
              </w:rPr>
            </w:pPr>
            <w:r w:rsidRPr="003E5D3E">
              <w:rPr>
                <w:rFonts w:ascii="PMingLiU" w:eastAsia="PMingLiU" w:hAnsi="PMingLiU" w:cs="Microsoft YaHei" w:hint="eastAsia"/>
                <w:sz w:val="24"/>
                <w:szCs w:val="24"/>
                <w:lang w:eastAsia="zh-TW"/>
              </w:rPr>
              <w:t>背景鋪墊：作者自愛上觀蝶後，午餐後常在教育大學的生態園內散步</w:t>
            </w:r>
          </w:p>
          <w:p w:rsidR="00B84F65" w:rsidRPr="003E5D3E" w:rsidRDefault="00B84F65" w:rsidP="003E5D3E">
            <w:pPr>
              <w:numPr>
                <w:ilvl w:val="0"/>
                <w:numId w:val="26"/>
              </w:numPr>
              <w:spacing w:line="500" w:lineRule="exact"/>
              <w:jc w:val="left"/>
              <w:rPr>
                <w:rFonts w:ascii="PMingLiU" w:eastAsia="PMingLiU" w:hAnsi="PMingLiU" w:cs="BiauKai"/>
                <w:sz w:val="24"/>
                <w:szCs w:val="24"/>
                <w:lang w:eastAsia="zh-TW"/>
              </w:rPr>
            </w:pPr>
            <w:r w:rsidRPr="003E5D3E">
              <w:rPr>
                <w:rFonts w:ascii="PMingLiU" w:eastAsia="PMingLiU" w:hAnsi="PMingLiU" w:cs="Microsoft YaHei" w:hint="eastAsia"/>
                <w:sz w:val="24"/>
                <w:szCs w:val="24"/>
                <w:lang w:eastAsia="zh-TW"/>
              </w:rPr>
              <w:t>幻紫斑蛺蝶的生態知識與教大蝴蝶的多樣性背景</w:t>
            </w:r>
          </w:p>
        </w:tc>
      </w:tr>
    </w:tbl>
    <w:p w:rsidR="00B84F65" w:rsidRPr="003E5D3E" w:rsidRDefault="00B84F65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3E5D3E">
        <w:rPr>
          <w:rFonts w:ascii="PMingLiU" w:eastAsia="PMingLiU" w:hAnsi="PMingLiU" w:cs="BiauKa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01016CF" wp14:editId="7495D194">
            <wp:simplePos x="0" y="0"/>
            <wp:positionH relativeFrom="column">
              <wp:posOffset>242888</wp:posOffset>
            </wp:positionH>
            <wp:positionV relativeFrom="paragraph">
              <wp:posOffset>374333</wp:posOffset>
            </wp:positionV>
            <wp:extent cx="482465" cy="482465"/>
            <wp:effectExtent l="0" t="0" r="0" b="0"/>
            <wp:wrapNone/>
            <wp:docPr id="1" name="image1.png" descr="图片包含 游戏机, 灯, 飞机, 飞行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图片包含 游戏机, 灯, 飞机, 飞行&#10;&#10;描述已自动生成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465" cy="482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84F65" w:rsidRPr="003E5D3E" w:rsidRDefault="00B84F65" w:rsidP="003E5D3E">
      <w:pPr>
        <w:spacing w:line="500" w:lineRule="exact"/>
        <w:ind w:firstLineChars="500" w:firstLine="1201"/>
        <w:rPr>
          <w:rFonts w:ascii="PMingLiU" w:eastAsia="PMingLiU" w:hAnsi="PMingLiU"/>
          <w:b/>
          <w:bCs/>
          <w:sz w:val="24"/>
          <w:szCs w:val="24"/>
          <w:lang w:eastAsia="zh-TW"/>
        </w:rPr>
      </w:pPr>
      <w:r w:rsidRPr="003E5D3E">
        <w:rPr>
          <w:rFonts w:ascii="PMingLiU" w:eastAsia="PMingLiU" w:hAnsi="PMingLiU" w:cs="Microsoft YaHei" w:hint="eastAsia"/>
          <w:b/>
          <w:bCs/>
          <w:sz w:val="24"/>
          <w:szCs w:val="24"/>
          <w:lang w:eastAsia="zh-TW"/>
        </w:rPr>
        <w:t>請在括號內填寫正確的序號</w:t>
      </w:r>
    </w:p>
    <w:p w:rsidR="00B84F65" w:rsidRPr="003E5D3E" w:rsidRDefault="00B84F65" w:rsidP="003E5D3E">
      <w:pPr>
        <w:spacing w:line="360" w:lineRule="auto"/>
        <w:jc w:val="center"/>
        <w:rPr>
          <w:rFonts w:ascii="PMingLiU" w:eastAsia="PMingLiU" w:hAnsi="PMingLiU"/>
          <w:sz w:val="36"/>
          <w:szCs w:val="36"/>
        </w:rPr>
      </w:pPr>
      <w:r w:rsidRPr="003E5D3E">
        <w:rPr>
          <w:rFonts w:ascii="PMingLiU" w:eastAsia="PMingLiU" w:hAnsi="PMingLiU" w:cs="Microsoft YaHei" w:hint="eastAsia"/>
          <w:sz w:val="36"/>
          <w:szCs w:val="36"/>
          <w:lang w:eastAsia="zh-TW"/>
        </w:rPr>
        <w:t>（</w:t>
      </w:r>
      <w:r w:rsidRPr="003E5D3E">
        <w:rPr>
          <w:rFonts w:ascii="PMingLiU" w:eastAsia="PMingLiU" w:hAnsi="PMingLiU" w:cs="Arial Unicode MS"/>
          <w:sz w:val="36"/>
          <w:szCs w:val="36"/>
          <w:lang w:eastAsia="zh-TW"/>
        </w:rPr>
        <w:t xml:space="preserve"> </w:t>
      </w:r>
      <w:r w:rsidRPr="003E5D3E">
        <w:rPr>
          <w:rFonts w:ascii="PMingLiU" w:eastAsia="PMingLiU" w:hAnsi="PMingLiU"/>
          <w:color w:val="FF0000"/>
          <w:sz w:val="36"/>
          <w:szCs w:val="36"/>
          <w:lang w:eastAsia="zh-TW"/>
        </w:rPr>
        <w:t>6</w:t>
      </w:r>
      <w:r w:rsidRPr="003E5D3E">
        <w:rPr>
          <w:rFonts w:ascii="PMingLiU" w:eastAsia="PMingLiU" w:hAnsi="PMingLiU" w:cs="Arial Unicode MS"/>
          <w:sz w:val="36"/>
          <w:szCs w:val="36"/>
          <w:lang w:eastAsia="zh-TW"/>
        </w:rPr>
        <w:t xml:space="preserve"> </w:t>
      </w:r>
      <w:r w:rsidRPr="003E5D3E">
        <w:rPr>
          <w:rFonts w:ascii="PMingLiU" w:eastAsia="PMingLiU" w:hAnsi="PMingLiU" w:cs="Microsoft YaHei" w:hint="eastAsia"/>
          <w:sz w:val="36"/>
          <w:szCs w:val="36"/>
          <w:lang w:eastAsia="zh-TW"/>
        </w:rPr>
        <w:t>）</w:t>
      </w:r>
      <w:r w:rsidRPr="003E5D3E">
        <w:rPr>
          <w:rFonts w:ascii="Segoe UI Symbol" w:eastAsia="PMingLiU" w:hAnsi="Segoe UI Symbol" w:cs="Segoe UI Symbol"/>
          <w:sz w:val="36"/>
          <w:szCs w:val="36"/>
          <w:lang w:eastAsia="zh-TW"/>
        </w:rPr>
        <w:t>➠</w:t>
      </w:r>
      <w:r w:rsidRPr="003E5D3E">
        <w:rPr>
          <w:rFonts w:ascii="PMingLiU" w:eastAsia="PMingLiU" w:hAnsi="PMingLiU" w:cs="Microsoft YaHei" w:hint="eastAsia"/>
          <w:sz w:val="36"/>
          <w:szCs w:val="36"/>
          <w:lang w:eastAsia="zh-TW"/>
        </w:rPr>
        <w:t>（</w:t>
      </w:r>
      <w:r w:rsidRPr="003E5D3E">
        <w:rPr>
          <w:rFonts w:ascii="PMingLiU" w:eastAsia="PMingLiU" w:hAnsi="PMingLiU" w:cs="Arial Unicode MS"/>
          <w:sz w:val="36"/>
          <w:szCs w:val="36"/>
          <w:lang w:eastAsia="zh-TW"/>
        </w:rPr>
        <w:t xml:space="preserve"> </w:t>
      </w:r>
      <w:r w:rsidRPr="003E5D3E">
        <w:rPr>
          <w:rFonts w:ascii="PMingLiU" w:eastAsia="PMingLiU" w:hAnsi="PMingLiU"/>
          <w:color w:val="FF0000"/>
          <w:sz w:val="36"/>
          <w:szCs w:val="36"/>
          <w:lang w:eastAsia="zh-TW"/>
        </w:rPr>
        <w:t>3</w:t>
      </w:r>
      <w:r w:rsidRPr="003E5D3E">
        <w:rPr>
          <w:rFonts w:ascii="PMingLiU" w:eastAsia="PMingLiU" w:hAnsi="PMingLiU" w:cs="Arial Unicode MS"/>
          <w:sz w:val="36"/>
          <w:szCs w:val="36"/>
          <w:lang w:eastAsia="zh-TW"/>
        </w:rPr>
        <w:t xml:space="preserve"> </w:t>
      </w:r>
      <w:r w:rsidRPr="003E5D3E">
        <w:rPr>
          <w:rFonts w:ascii="PMingLiU" w:eastAsia="PMingLiU" w:hAnsi="PMingLiU" w:cs="Microsoft YaHei" w:hint="eastAsia"/>
          <w:sz w:val="36"/>
          <w:szCs w:val="36"/>
          <w:lang w:eastAsia="zh-TW"/>
        </w:rPr>
        <w:t>）</w:t>
      </w:r>
      <w:r w:rsidRPr="003E5D3E">
        <w:rPr>
          <w:rFonts w:ascii="Segoe UI Symbol" w:eastAsia="PMingLiU" w:hAnsi="Segoe UI Symbol" w:cs="Segoe UI Symbol"/>
          <w:sz w:val="36"/>
          <w:szCs w:val="36"/>
          <w:lang w:eastAsia="zh-TW"/>
        </w:rPr>
        <w:t>➠</w:t>
      </w:r>
      <w:r w:rsidRPr="003E5D3E">
        <w:rPr>
          <w:rFonts w:ascii="PMingLiU" w:eastAsia="PMingLiU" w:hAnsi="PMingLiU" w:cs="Microsoft YaHei" w:hint="eastAsia"/>
          <w:sz w:val="36"/>
          <w:szCs w:val="36"/>
          <w:lang w:eastAsia="zh-TW"/>
        </w:rPr>
        <w:t>（</w:t>
      </w:r>
      <w:r w:rsidRPr="003E5D3E">
        <w:rPr>
          <w:rFonts w:ascii="PMingLiU" w:eastAsia="PMingLiU" w:hAnsi="PMingLiU" w:cs="Arial Unicode MS"/>
          <w:sz w:val="36"/>
          <w:szCs w:val="36"/>
          <w:lang w:eastAsia="zh-TW"/>
        </w:rPr>
        <w:t xml:space="preserve"> </w:t>
      </w:r>
      <w:r w:rsidRPr="003E5D3E">
        <w:rPr>
          <w:rFonts w:ascii="PMingLiU" w:eastAsia="PMingLiU" w:hAnsi="PMingLiU"/>
          <w:color w:val="FF0000"/>
          <w:sz w:val="36"/>
          <w:szCs w:val="36"/>
          <w:lang w:eastAsia="zh-TW"/>
        </w:rPr>
        <w:t>7</w:t>
      </w:r>
      <w:r w:rsidRPr="003E5D3E">
        <w:rPr>
          <w:rFonts w:ascii="PMingLiU" w:eastAsia="PMingLiU" w:hAnsi="PMingLiU" w:cs="Arial Unicode MS"/>
          <w:sz w:val="36"/>
          <w:szCs w:val="36"/>
          <w:lang w:eastAsia="zh-TW"/>
        </w:rPr>
        <w:t xml:space="preserve"> </w:t>
      </w:r>
      <w:r w:rsidRPr="003E5D3E">
        <w:rPr>
          <w:rFonts w:ascii="PMingLiU" w:eastAsia="PMingLiU" w:hAnsi="PMingLiU" w:cs="Microsoft YaHei" w:hint="eastAsia"/>
          <w:sz w:val="36"/>
          <w:szCs w:val="36"/>
          <w:lang w:eastAsia="zh-TW"/>
        </w:rPr>
        <w:t>）</w:t>
      </w:r>
      <w:r w:rsidRPr="003E5D3E">
        <w:rPr>
          <w:rFonts w:ascii="Segoe UI Symbol" w:eastAsia="PMingLiU" w:hAnsi="Segoe UI Symbol" w:cs="Segoe UI Symbol"/>
          <w:sz w:val="36"/>
          <w:szCs w:val="36"/>
          <w:lang w:eastAsia="zh-TW"/>
        </w:rPr>
        <w:t>➠</w:t>
      </w:r>
      <w:r w:rsidRPr="003E5D3E">
        <w:rPr>
          <w:rFonts w:ascii="PMingLiU" w:eastAsia="PMingLiU" w:hAnsi="PMingLiU" w:cs="Microsoft YaHei" w:hint="eastAsia"/>
          <w:sz w:val="36"/>
          <w:szCs w:val="36"/>
          <w:lang w:eastAsia="zh-TW"/>
        </w:rPr>
        <w:t>（</w:t>
      </w:r>
      <w:r w:rsidRPr="003E5D3E">
        <w:rPr>
          <w:rFonts w:ascii="PMingLiU" w:eastAsia="PMingLiU" w:hAnsi="PMingLiU" w:cs="Arial Unicode MS"/>
          <w:sz w:val="36"/>
          <w:szCs w:val="36"/>
          <w:lang w:eastAsia="zh-TW"/>
        </w:rPr>
        <w:t xml:space="preserve"> </w:t>
      </w:r>
      <w:r w:rsidRPr="003E5D3E">
        <w:rPr>
          <w:rFonts w:ascii="PMingLiU" w:eastAsia="PMingLiU" w:hAnsi="PMingLiU"/>
          <w:color w:val="FF0000"/>
          <w:sz w:val="36"/>
          <w:szCs w:val="36"/>
          <w:lang w:eastAsia="zh-TW"/>
        </w:rPr>
        <w:t>2</w:t>
      </w:r>
      <w:r w:rsidRPr="003E5D3E">
        <w:rPr>
          <w:rFonts w:ascii="PMingLiU" w:eastAsia="PMingLiU" w:hAnsi="PMingLiU" w:cs="Arial Unicode MS"/>
          <w:sz w:val="36"/>
          <w:szCs w:val="36"/>
          <w:lang w:eastAsia="zh-TW"/>
        </w:rPr>
        <w:t xml:space="preserve"> </w:t>
      </w:r>
      <w:r w:rsidRPr="003E5D3E">
        <w:rPr>
          <w:rFonts w:ascii="PMingLiU" w:eastAsia="PMingLiU" w:hAnsi="PMingLiU" w:cs="Microsoft YaHei" w:hint="eastAsia"/>
          <w:sz w:val="36"/>
          <w:szCs w:val="36"/>
          <w:lang w:eastAsia="zh-TW"/>
        </w:rPr>
        <w:t>）</w:t>
      </w:r>
    </w:p>
    <w:p w:rsidR="00B84F65" w:rsidRPr="003E5D3E" w:rsidRDefault="00B84F65" w:rsidP="003E5D3E">
      <w:pPr>
        <w:spacing w:line="360" w:lineRule="auto"/>
        <w:jc w:val="center"/>
        <w:rPr>
          <w:rFonts w:ascii="PMingLiU" w:eastAsia="PMingLiU" w:hAnsi="PMingLiU"/>
          <w:sz w:val="36"/>
          <w:szCs w:val="36"/>
          <w:lang w:eastAsia="zh-TW"/>
        </w:rPr>
      </w:pPr>
      <w:r w:rsidRPr="003E5D3E">
        <w:rPr>
          <w:rFonts w:ascii="Segoe UI Symbol" w:eastAsia="PMingLiU" w:hAnsi="Segoe UI Symbol" w:cs="Segoe UI Symbol"/>
          <w:sz w:val="36"/>
          <w:szCs w:val="36"/>
          <w:lang w:eastAsia="zh-TW"/>
        </w:rPr>
        <w:t>➠</w:t>
      </w:r>
      <w:r w:rsidRPr="003E5D3E">
        <w:rPr>
          <w:rFonts w:ascii="PMingLiU" w:eastAsia="PMingLiU" w:hAnsi="PMingLiU" w:cs="Microsoft YaHei" w:hint="eastAsia"/>
          <w:sz w:val="36"/>
          <w:szCs w:val="36"/>
          <w:lang w:eastAsia="zh-TW"/>
        </w:rPr>
        <w:t>（</w:t>
      </w:r>
      <w:r w:rsidRPr="003E5D3E">
        <w:rPr>
          <w:rFonts w:ascii="PMingLiU" w:eastAsia="PMingLiU" w:hAnsi="PMingLiU" w:cs="Arial Unicode MS"/>
          <w:sz w:val="36"/>
          <w:szCs w:val="36"/>
          <w:lang w:eastAsia="zh-TW"/>
        </w:rPr>
        <w:t xml:space="preserve"> </w:t>
      </w:r>
      <w:r w:rsidRPr="003E5D3E">
        <w:rPr>
          <w:rFonts w:ascii="PMingLiU" w:eastAsia="PMingLiU" w:hAnsi="PMingLiU"/>
          <w:color w:val="FF0000"/>
          <w:sz w:val="36"/>
          <w:szCs w:val="36"/>
          <w:lang w:eastAsia="zh-TW"/>
        </w:rPr>
        <w:t>5</w:t>
      </w:r>
      <w:r w:rsidRPr="003E5D3E">
        <w:rPr>
          <w:rFonts w:ascii="PMingLiU" w:eastAsia="PMingLiU" w:hAnsi="PMingLiU" w:cs="Arial Unicode MS"/>
          <w:sz w:val="36"/>
          <w:szCs w:val="36"/>
          <w:lang w:eastAsia="zh-TW"/>
        </w:rPr>
        <w:t xml:space="preserve"> </w:t>
      </w:r>
      <w:r w:rsidRPr="003E5D3E">
        <w:rPr>
          <w:rFonts w:ascii="PMingLiU" w:eastAsia="PMingLiU" w:hAnsi="PMingLiU" w:cs="Microsoft YaHei" w:hint="eastAsia"/>
          <w:sz w:val="36"/>
          <w:szCs w:val="36"/>
          <w:lang w:eastAsia="zh-TW"/>
        </w:rPr>
        <w:t>）</w:t>
      </w:r>
      <w:r w:rsidRPr="003E5D3E">
        <w:rPr>
          <w:rFonts w:ascii="PMingLiU" w:eastAsia="PMingLiU" w:hAnsi="PMingLiU" w:cs="Arial Unicode MS"/>
          <w:sz w:val="36"/>
          <w:szCs w:val="36"/>
          <w:lang w:eastAsia="zh-TW"/>
        </w:rPr>
        <w:t xml:space="preserve"> </w:t>
      </w:r>
      <w:r w:rsidRPr="003E5D3E">
        <w:rPr>
          <w:rFonts w:ascii="Segoe UI Symbol" w:eastAsia="PMingLiU" w:hAnsi="Segoe UI Symbol" w:cs="Segoe UI Symbol"/>
          <w:sz w:val="36"/>
          <w:szCs w:val="36"/>
          <w:lang w:eastAsia="zh-TW"/>
        </w:rPr>
        <w:t>➠</w:t>
      </w:r>
      <w:r w:rsidRPr="003E5D3E">
        <w:rPr>
          <w:rFonts w:ascii="PMingLiU" w:eastAsia="PMingLiU" w:hAnsi="PMingLiU" w:cs="Microsoft YaHei" w:hint="eastAsia"/>
          <w:sz w:val="36"/>
          <w:szCs w:val="36"/>
          <w:lang w:eastAsia="zh-TW"/>
        </w:rPr>
        <w:t>（</w:t>
      </w:r>
      <w:r w:rsidRPr="003E5D3E">
        <w:rPr>
          <w:rFonts w:ascii="PMingLiU" w:eastAsia="PMingLiU" w:hAnsi="PMingLiU" w:cs="Arial Unicode MS"/>
          <w:sz w:val="36"/>
          <w:szCs w:val="36"/>
          <w:lang w:eastAsia="zh-TW"/>
        </w:rPr>
        <w:t xml:space="preserve"> </w:t>
      </w:r>
      <w:r w:rsidRPr="003E5D3E">
        <w:rPr>
          <w:rFonts w:ascii="PMingLiU" w:eastAsia="PMingLiU" w:hAnsi="PMingLiU"/>
          <w:color w:val="FF0000"/>
          <w:sz w:val="36"/>
          <w:szCs w:val="36"/>
          <w:lang w:eastAsia="zh-TW"/>
        </w:rPr>
        <w:t>1</w:t>
      </w:r>
      <w:r w:rsidRPr="003E5D3E">
        <w:rPr>
          <w:rFonts w:ascii="PMingLiU" w:eastAsia="PMingLiU" w:hAnsi="PMingLiU" w:cs="Arial Unicode MS"/>
          <w:sz w:val="36"/>
          <w:szCs w:val="36"/>
          <w:lang w:eastAsia="zh-TW"/>
        </w:rPr>
        <w:t xml:space="preserve"> </w:t>
      </w:r>
      <w:r w:rsidRPr="003E5D3E">
        <w:rPr>
          <w:rFonts w:ascii="PMingLiU" w:eastAsia="PMingLiU" w:hAnsi="PMingLiU" w:cs="Microsoft YaHei" w:hint="eastAsia"/>
          <w:sz w:val="36"/>
          <w:szCs w:val="36"/>
          <w:lang w:eastAsia="zh-TW"/>
        </w:rPr>
        <w:t>）</w:t>
      </w:r>
      <w:r w:rsidRPr="003E5D3E">
        <w:rPr>
          <w:rFonts w:ascii="Segoe UI Symbol" w:eastAsia="PMingLiU" w:hAnsi="Segoe UI Symbol" w:cs="Segoe UI Symbol"/>
          <w:sz w:val="36"/>
          <w:szCs w:val="36"/>
          <w:lang w:eastAsia="zh-TW"/>
        </w:rPr>
        <w:t>➠</w:t>
      </w:r>
      <w:r w:rsidRPr="003E5D3E">
        <w:rPr>
          <w:rFonts w:ascii="PMingLiU" w:eastAsia="PMingLiU" w:hAnsi="PMingLiU" w:cs="Microsoft YaHei" w:hint="eastAsia"/>
          <w:sz w:val="36"/>
          <w:szCs w:val="36"/>
          <w:lang w:eastAsia="zh-TW"/>
        </w:rPr>
        <w:t>（</w:t>
      </w:r>
      <w:r w:rsidRPr="003E5D3E">
        <w:rPr>
          <w:rFonts w:ascii="PMingLiU" w:eastAsia="PMingLiU" w:hAnsi="PMingLiU" w:cs="Arial Unicode MS"/>
          <w:sz w:val="36"/>
          <w:szCs w:val="36"/>
          <w:lang w:eastAsia="zh-TW"/>
        </w:rPr>
        <w:t xml:space="preserve"> </w:t>
      </w:r>
      <w:r w:rsidRPr="003E5D3E">
        <w:rPr>
          <w:rFonts w:ascii="PMingLiU" w:eastAsia="PMingLiU" w:hAnsi="PMingLiU"/>
          <w:color w:val="FF0000"/>
          <w:sz w:val="36"/>
          <w:szCs w:val="36"/>
          <w:lang w:eastAsia="zh-TW"/>
        </w:rPr>
        <w:t>4</w:t>
      </w:r>
      <w:r w:rsidRPr="003E5D3E">
        <w:rPr>
          <w:rFonts w:ascii="PMingLiU" w:eastAsia="PMingLiU" w:hAnsi="PMingLiU" w:cs="Arial Unicode MS"/>
          <w:sz w:val="36"/>
          <w:szCs w:val="36"/>
          <w:lang w:eastAsia="zh-TW"/>
        </w:rPr>
        <w:t xml:space="preserve"> </w:t>
      </w:r>
      <w:r w:rsidRPr="003E5D3E">
        <w:rPr>
          <w:rFonts w:ascii="PMingLiU" w:eastAsia="PMingLiU" w:hAnsi="PMingLiU" w:cs="Microsoft YaHei" w:hint="eastAsia"/>
          <w:sz w:val="36"/>
          <w:szCs w:val="36"/>
          <w:lang w:eastAsia="zh-TW"/>
        </w:rPr>
        <w:t>）</w:t>
      </w:r>
    </w:p>
    <w:p w:rsidR="00B84F65" w:rsidRPr="003E5D3E" w:rsidRDefault="00B84F65" w:rsidP="003E5D3E">
      <w:pPr>
        <w:widowControl/>
        <w:spacing w:line="500" w:lineRule="exact"/>
        <w:jc w:val="left"/>
        <w:rPr>
          <w:rFonts w:ascii="PMingLiU" w:eastAsia="PMingLiU" w:hAnsi="PMingLiU" w:cs="BiauKai"/>
          <w:b/>
          <w:sz w:val="24"/>
          <w:szCs w:val="24"/>
          <w:lang w:eastAsia="zh-TW"/>
        </w:rPr>
      </w:pPr>
      <w:r w:rsidRPr="003E5D3E">
        <w:rPr>
          <w:rFonts w:ascii="PMingLiU" w:eastAsia="PMingLiU" w:hAnsi="PMingLiU" w:cs="BiauKai"/>
          <w:b/>
          <w:sz w:val="24"/>
          <w:szCs w:val="24"/>
          <w:lang w:eastAsia="zh-TW"/>
        </w:rPr>
        <w:br w:type="page"/>
      </w:r>
    </w:p>
    <w:p w:rsidR="00B84F65" w:rsidRPr="003E5D3E" w:rsidRDefault="00B84F65" w:rsidP="003E5D3E">
      <w:pPr>
        <w:spacing w:line="500" w:lineRule="exact"/>
        <w:rPr>
          <w:rFonts w:ascii="PMingLiU" w:eastAsia="PMingLiU" w:hAnsi="PMingLiU" w:cs="BiauKai"/>
          <w:b/>
          <w:sz w:val="24"/>
          <w:szCs w:val="24"/>
          <w:bdr w:val="single" w:sz="4" w:space="0" w:color="auto"/>
          <w:lang w:eastAsia="zh-TW"/>
        </w:rPr>
      </w:pPr>
      <w:r w:rsidRPr="003E5D3E">
        <w:rPr>
          <w:rFonts w:ascii="PMingLiU" w:eastAsia="PMingLiU" w:hAnsi="PMingLiU" w:cs="Microsoft YaHei" w:hint="eastAsia"/>
          <w:b/>
          <w:sz w:val="24"/>
          <w:szCs w:val="24"/>
          <w:bdr w:val="single" w:sz="4" w:space="0" w:color="auto"/>
          <w:lang w:eastAsia="zh-TW"/>
        </w:rPr>
        <w:t>〈領域〉</w:t>
      </w:r>
      <w:r w:rsidRPr="003E5D3E">
        <w:rPr>
          <w:rFonts w:ascii="PMingLiU" w:eastAsia="PMingLiU" w:hAnsi="PMingLiU" w:cs="BiauKai"/>
          <w:b/>
          <w:sz w:val="24"/>
          <w:szCs w:val="24"/>
          <w:bdr w:val="single" w:sz="4" w:space="0" w:color="auto"/>
          <w:lang w:eastAsia="zh-TW"/>
        </w:rPr>
        <w:t xml:space="preserve"> </w:t>
      </w:r>
      <w:r w:rsidRPr="003E5D3E">
        <w:rPr>
          <w:rFonts w:ascii="PMingLiU" w:eastAsia="PMingLiU" w:hAnsi="PMingLiU" w:cs="Microsoft YaHei" w:hint="eastAsia"/>
          <w:b/>
          <w:sz w:val="24"/>
          <w:szCs w:val="24"/>
          <w:bdr w:val="single" w:sz="4" w:space="0" w:color="auto"/>
          <w:lang w:eastAsia="zh-TW"/>
        </w:rPr>
        <w:t>課堂工作紙</w:t>
      </w:r>
    </w:p>
    <w:p w:rsidR="00B84F65" w:rsidRPr="003E5D3E" w:rsidRDefault="00B84F65" w:rsidP="003E5D3E">
      <w:pPr>
        <w:spacing w:line="500" w:lineRule="exact"/>
        <w:rPr>
          <w:rFonts w:ascii="PMingLiU" w:eastAsia="PMingLiU" w:hAnsi="PMingLiU" w:cs="BiauKai"/>
          <w:b/>
          <w:bCs/>
          <w:sz w:val="24"/>
          <w:szCs w:val="24"/>
          <w:lang w:eastAsia="zh-TW"/>
        </w:rPr>
      </w:pPr>
      <w:r w:rsidRPr="003E5D3E">
        <w:rPr>
          <w:rFonts w:ascii="PMingLiU" w:eastAsia="PMingLiU" w:hAnsi="PMingLiU" w:cs="Microsoft YaHei" w:hint="eastAsia"/>
          <w:b/>
          <w:bCs/>
          <w:sz w:val="24"/>
          <w:szCs w:val="24"/>
          <w:lang w:eastAsia="zh-TW"/>
        </w:rPr>
        <w:t>一、閲讀文章內容，分析作者與幻紫斑蛺蝶相遇的情境，並進行比較。</w:t>
      </w:r>
    </w:p>
    <w:tbl>
      <w:tblPr>
        <w:tblW w:w="82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3402"/>
        <w:gridCol w:w="3402"/>
      </w:tblGrid>
      <w:tr w:rsidR="00B84F65" w:rsidRPr="003E5D3E" w:rsidTr="003E5D3E">
        <w:tc>
          <w:tcPr>
            <w:tcW w:w="14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F65" w:rsidRPr="005151B4" w:rsidRDefault="00B84F65" w:rsidP="003E5D3E">
            <w:pPr>
              <w:spacing w:line="500" w:lineRule="exact"/>
              <w:jc w:val="center"/>
              <w:rPr>
                <w:rFonts w:ascii="PMingLiU" w:eastAsia="PMingLiU" w:hAnsi="PMingLiU" w:cs="BiauKai"/>
                <w:b/>
                <w:bCs/>
                <w:sz w:val="24"/>
                <w:szCs w:val="24"/>
              </w:rPr>
            </w:pPr>
            <w:r w:rsidRPr="005151B4">
              <w:rPr>
                <w:rFonts w:ascii="PMingLiU" w:eastAsia="PMingLiU" w:hAnsi="PMingLiU" w:cs="Microsoft YaHei" w:hint="eastAsia"/>
                <w:b/>
                <w:bCs/>
                <w:sz w:val="24"/>
                <w:szCs w:val="24"/>
              </w:rPr>
              <w:t>相遇次數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F65" w:rsidRPr="005151B4" w:rsidRDefault="00B84F65" w:rsidP="003E5D3E">
            <w:pPr>
              <w:spacing w:line="500" w:lineRule="exact"/>
              <w:jc w:val="center"/>
              <w:rPr>
                <w:rFonts w:ascii="PMingLiU" w:eastAsia="PMingLiU" w:hAnsi="PMingLiU" w:cs="BiauKai"/>
                <w:b/>
                <w:bCs/>
                <w:sz w:val="24"/>
                <w:szCs w:val="24"/>
              </w:rPr>
            </w:pPr>
            <w:r w:rsidRPr="005151B4">
              <w:rPr>
                <w:rFonts w:ascii="PMingLiU" w:eastAsia="PMingLiU" w:hAnsi="PMingLiU" w:cs="Microsoft YaHei" w:hint="eastAsia"/>
                <w:b/>
                <w:bCs/>
                <w:sz w:val="24"/>
                <w:szCs w:val="24"/>
              </w:rPr>
              <w:t>幻紫斑蛺蝶的行為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F65" w:rsidRPr="005151B4" w:rsidRDefault="00B84F65" w:rsidP="003E5D3E">
            <w:pPr>
              <w:spacing w:line="500" w:lineRule="exact"/>
              <w:jc w:val="center"/>
              <w:rPr>
                <w:rFonts w:ascii="PMingLiU" w:eastAsia="PMingLiU" w:hAnsi="PMingLiU" w:cs="BiauKai"/>
                <w:b/>
                <w:bCs/>
                <w:sz w:val="24"/>
                <w:szCs w:val="24"/>
              </w:rPr>
            </w:pPr>
            <w:r w:rsidRPr="005151B4">
              <w:rPr>
                <w:rFonts w:ascii="PMingLiU" w:eastAsia="PMingLiU" w:hAnsi="PMingLiU" w:cs="Microsoft YaHei" w:hint="eastAsia"/>
                <w:b/>
                <w:bCs/>
                <w:sz w:val="24"/>
                <w:szCs w:val="24"/>
              </w:rPr>
              <w:t>作者的心理與行為</w:t>
            </w:r>
          </w:p>
        </w:tc>
      </w:tr>
      <w:tr w:rsidR="00B84F65" w:rsidRPr="003E5D3E" w:rsidTr="003E5D3E">
        <w:tc>
          <w:tcPr>
            <w:tcW w:w="14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F65" w:rsidRPr="005151B4" w:rsidRDefault="00B84F65" w:rsidP="003E5D3E">
            <w:pPr>
              <w:spacing w:line="500" w:lineRule="exact"/>
              <w:rPr>
                <w:rFonts w:ascii="PMingLiU" w:eastAsia="PMingLiU" w:hAnsi="PMingLiU" w:cs="BiauKai"/>
                <w:b/>
                <w:bCs/>
                <w:sz w:val="24"/>
                <w:szCs w:val="24"/>
              </w:rPr>
            </w:pPr>
          </w:p>
          <w:p w:rsidR="00B84F65" w:rsidRPr="005151B4" w:rsidRDefault="00B84F65" w:rsidP="003E5D3E">
            <w:pPr>
              <w:spacing w:line="500" w:lineRule="exact"/>
              <w:rPr>
                <w:rFonts w:ascii="PMingLiU" w:eastAsia="PMingLiU" w:hAnsi="PMingLiU" w:cs="BiauKai"/>
                <w:b/>
                <w:bCs/>
                <w:sz w:val="24"/>
                <w:szCs w:val="24"/>
              </w:rPr>
            </w:pPr>
          </w:p>
          <w:p w:rsidR="00B84F65" w:rsidRPr="005151B4" w:rsidRDefault="00B84F65" w:rsidP="003E5D3E">
            <w:pPr>
              <w:spacing w:line="500" w:lineRule="exact"/>
              <w:jc w:val="center"/>
              <w:rPr>
                <w:rFonts w:ascii="PMingLiU" w:eastAsia="PMingLiU" w:hAnsi="PMingLiU" w:cs="BiauKai"/>
                <w:b/>
                <w:bCs/>
                <w:sz w:val="24"/>
                <w:szCs w:val="24"/>
              </w:rPr>
            </w:pPr>
            <w:r w:rsidRPr="005151B4">
              <w:rPr>
                <w:rFonts w:ascii="PMingLiU" w:eastAsia="PMingLiU" w:hAnsi="PMingLiU" w:cs="Microsoft YaHei" w:hint="eastAsia"/>
                <w:b/>
                <w:bCs/>
                <w:sz w:val="24"/>
                <w:szCs w:val="24"/>
              </w:rPr>
              <w:t>第一次相遇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F65" w:rsidRPr="003E5D3E" w:rsidRDefault="00B84F65" w:rsidP="003E5D3E">
            <w:pPr>
              <w:spacing w:line="500" w:lineRule="exact"/>
              <w:rPr>
                <w:rFonts w:ascii="PMingLiU" w:eastAsia="PMingLiU" w:hAnsi="PMingLiU" w:cs="BiauKai"/>
                <w:color w:val="FF0000"/>
                <w:sz w:val="24"/>
                <w:szCs w:val="24"/>
                <w:lang w:eastAsia="zh-TW"/>
              </w:rPr>
            </w:pPr>
            <w:r w:rsidRPr="003E5D3E">
              <w:rPr>
                <w:rFonts w:ascii="PMingLiU" w:eastAsia="PMingLiU" w:hAnsi="PMingLiU" w:cs="BiauKai"/>
                <w:color w:val="FF0000"/>
                <w:sz w:val="24"/>
                <w:szCs w:val="24"/>
                <w:lang w:eastAsia="zh-TW"/>
              </w:rPr>
              <w:t>1.</w:t>
            </w:r>
            <w:r w:rsidRPr="003E5D3E">
              <w:rPr>
                <w:rFonts w:ascii="PMingLiU" w:eastAsia="PMingLiU" w:hAnsi="PMingLiU" w:cs="Microsoft YaHei" w:hint="eastAsia"/>
                <w:color w:val="FF0000"/>
                <w:sz w:val="24"/>
                <w:szCs w:val="24"/>
                <w:lang w:eastAsia="zh-TW"/>
              </w:rPr>
              <w:t>拍動翅膀想驅逐作者</w:t>
            </w:r>
          </w:p>
          <w:p w:rsidR="00B84F65" w:rsidRPr="003E5D3E" w:rsidRDefault="00B84F65" w:rsidP="003E5D3E">
            <w:pPr>
              <w:spacing w:line="500" w:lineRule="exact"/>
              <w:rPr>
                <w:rFonts w:ascii="PMingLiU" w:eastAsia="PMingLiU" w:hAnsi="PMingLiU" w:cs="BiauKai"/>
                <w:color w:val="FF0000"/>
                <w:sz w:val="24"/>
                <w:szCs w:val="24"/>
                <w:lang w:eastAsia="zh-TW"/>
              </w:rPr>
            </w:pPr>
            <w:r w:rsidRPr="003E5D3E">
              <w:rPr>
                <w:rFonts w:ascii="PMingLiU" w:eastAsia="PMingLiU" w:hAnsi="PMingLiU" w:cs="BiauKai"/>
                <w:color w:val="FF0000"/>
                <w:sz w:val="24"/>
                <w:szCs w:val="24"/>
                <w:lang w:eastAsia="zh-TW"/>
              </w:rPr>
              <w:t>2.</w:t>
            </w:r>
            <w:r w:rsidRPr="003E5D3E">
              <w:rPr>
                <w:rFonts w:ascii="PMingLiU" w:eastAsia="PMingLiU" w:hAnsi="PMingLiU" w:cs="Microsoft YaHei" w:hint="eastAsia"/>
                <w:color w:val="FF0000"/>
                <w:sz w:val="24"/>
                <w:szCs w:val="24"/>
                <w:lang w:eastAsia="zh-TW"/>
              </w:rPr>
              <w:t>固執地合翅，還調整身軀方向來監視作者</w:t>
            </w:r>
          </w:p>
          <w:p w:rsidR="00B84F65" w:rsidRPr="003E5D3E" w:rsidRDefault="00B84F65" w:rsidP="003E5D3E">
            <w:pPr>
              <w:spacing w:line="500" w:lineRule="exact"/>
              <w:rPr>
                <w:rFonts w:ascii="PMingLiU" w:eastAsia="PMingLiU" w:hAnsi="PMingLiU" w:cs="BiauKai"/>
                <w:color w:val="FF0000"/>
                <w:sz w:val="24"/>
                <w:szCs w:val="24"/>
                <w:lang w:eastAsia="zh-TW"/>
              </w:rPr>
            </w:pPr>
            <w:r w:rsidRPr="003E5D3E">
              <w:rPr>
                <w:rFonts w:ascii="PMingLiU" w:eastAsia="PMingLiU" w:hAnsi="PMingLiU" w:cs="BiauKai"/>
                <w:color w:val="FF0000"/>
                <w:sz w:val="24"/>
                <w:szCs w:val="24"/>
                <w:lang w:eastAsia="zh-TW"/>
              </w:rPr>
              <w:t>3.</w:t>
            </w:r>
            <w:r w:rsidRPr="003E5D3E">
              <w:rPr>
                <w:rFonts w:ascii="PMingLiU" w:eastAsia="PMingLiU" w:hAnsi="PMingLiU" w:cs="Microsoft YaHei" w:hint="eastAsia"/>
                <w:color w:val="FF0000"/>
                <w:sz w:val="24"/>
                <w:szCs w:val="24"/>
                <w:lang w:eastAsia="zh-TW"/>
              </w:rPr>
              <w:t>迅速地飛回樹上，選了一片逆光的樹葉落腳。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F65" w:rsidRPr="003E5D3E" w:rsidRDefault="00B84F65" w:rsidP="003E5D3E">
            <w:pPr>
              <w:spacing w:line="500" w:lineRule="exact"/>
              <w:rPr>
                <w:rFonts w:ascii="PMingLiU" w:eastAsia="PMingLiU" w:hAnsi="PMingLiU" w:cs="BiauKai"/>
                <w:color w:val="FF0000"/>
                <w:sz w:val="24"/>
                <w:szCs w:val="24"/>
                <w:lang w:eastAsia="zh-TW"/>
              </w:rPr>
            </w:pPr>
            <w:r w:rsidRPr="003E5D3E">
              <w:rPr>
                <w:rFonts w:ascii="PMingLiU" w:eastAsia="PMingLiU" w:hAnsi="PMingLiU" w:cs="BiauKai"/>
                <w:color w:val="FF0000"/>
                <w:sz w:val="24"/>
                <w:szCs w:val="24"/>
                <w:lang w:eastAsia="zh-TW"/>
              </w:rPr>
              <w:t>1.</w:t>
            </w:r>
            <w:r w:rsidRPr="003E5D3E">
              <w:rPr>
                <w:rFonts w:ascii="PMingLiU" w:eastAsia="PMingLiU" w:hAnsi="PMingLiU" w:cs="Microsoft YaHei" w:hint="eastAsia"/>
                <w:color w:val="FF0000"/>
                <w:sz w:val="24"/>
                <w:szCs w:val="24"/>
                <w:lang w:eastAsia="zh-TW"/>
              </w:rPr>
              <w:t>以手上的照相機作勢驅趕</w:t>
            </w:r>
          </w:p>
          <w:p w:rsidR="00B84F65" w:rsidRPr="003E5D3E" w:rsidRDefault="00B84F65" w:rsidP="003E5D3E">
            <w:pPr>
              <w:spacing w:line="500" w:lineRule="exact"/>
              <w:rPr>
                <w:rFonts w:ascii="PMingLiU" w:eastAsia="PMingLiU" w:hAnsi="PMingLiU" w:cs="BiauKai"/>
                <w:color w:val="FF0000"/>
                <w:sz w:val="24"/>
                <w:szCs w:val="24"/>
                <w:lang w:eastAsia="zh-TW"/>
              </w:rPr>
            </w:pPr>
            <w:r w:rsidRPr="003E5D3E">
              <w:rPr>
                <w:rFonts w:ascii="PMingLiU" w:eastAsia="PMingLiU" w:hAnsi="PMingLiU" w:cs="BiauKai"/>
                <w:color w:val="FF0000"/>
                <w:sz w:val="24"/>
                <w:szCs w:val="24"/>
                <w:lang w:eastAsia="zh-TW"/>
              </w:rPr>
              <w:t>2.</w:t>
            </w:r>
            <w:r w:rsidRPr="003E5D3E">
              <w:rPr>
                <w:rFonts w:ascii="PMingLiU" w:eastAsia="PMingLiU" w:hAnsi="PMingLiU" w:cs="Microsoft YaHei" w:hint="eastAsia"/>
                <w:color w:val="FF0000"/>
                <w:sz w:val="24"/>
                <w:szCs w:val="24"/>
                <w:lang w:eastAsia="zh-TW"/>
              </w:rPr>
              <w:t>無法取得最佳的拍攝角度</w:t>
            </w:r>
          </w:p>
          <w:p w:rsidR="00B84F65" w:rsidRPr="003E5D3E" w:rsidRDefault="00B84F65" w:rsidP="003E5D3E">
            <w:pPr>
              <w:spacing w:line="500" w:lineRule="exact"/>
              <w:rPr>
                <w:rFonts w:ascii="PMingLiU" w:eastAsia="PMingLiU" w:hAnsi="PMingLiU" w:cs="BiauKai"/>
                <w:color w:val="FF0000"/>
                <w:sz w:val="24"/>
                <w:szCs w:val="24"/>
                <w:lang w:eastAsia="zh-TW"/>
              </w:rPr>
            </w:pPr>
            <w:r w:rsidRPr="003E5D3E">
              <w:rPr>
                <w:rFonts w:ascii="PMingLiU" w:eastAsia="PMingLiU" w:hAnsi="PMingLiU" w:cs="BiauKai"/>
                <w:color w:val="FF0000"/>
                <w:sz w:val="24"/>
                <w:szCs w:val="24"/>
                <w:lang w:eastAsia="zh-TW"/>
              </w:rPr>
              <w:t>3.</w:t>
            </w:r>
            <w:r w:rsidRPr="003E5D3E">
              <w:rPr>
                <w:rFonts w:ascii="PMingLiU" w:eastAsia="PMingLiU" w:hAnsi="PMingLiU" w:cs="Microsoft YaHei" w:hint="eastAsia"/>
                <w:color w:val="FF0000"/>
                <w:sz w:val="24"/>
                <w:szCs w:val="24"/>
                <w:lang w:eastAsia="zh-TW"/>
              </w:rPr>
              <w:t>放輕動作移步，舉起相機尋找另外的拍攝角度</w:t>
            </w:r>
          </w:p>
        </w:tc>
      </w:tr>
      <w:tr w:rsidR="00B84F65" w:rsidRPr="003E5D3E" w:rsidTr="003E5D3E">
        <w:tc>
          <w:tcPr>
            <w:tcW w:w="14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F65" w:rsidRPr="005151B4" w:rsidRDefault="00B84F65" w:rsidP="003E5D3E">
            <w:pPr>
              <w:spacing w:line="500" w:lineRule="exact"/>
              <w:rPr>
                <w:rFonts w:ascii="PMingLiU" w:eastAsia="PMingLiU" w:hAnsi="PMingLiU" w:cs="BiauKai"/>
                <w:b/>
                <w:bCs/>
                <w:sz w:val="24"/>
                <w:szCs w:val="24"/>
                <w:lang w:eastAsia="zh-TW"/>
              </w:rPr>
            </w:pPr>
          </w:p>
          <w:p w:rsidR="00B84F65" w:rsidRPr="005151B4" w:rsidRDefault="00B84F65" w:rsidP="003E5D3E">
            <w:pPr>
              <w:spacing w:line="500" w:lineRule="exact"/>
              <w:rPr>
                <w:rFonts w:ascii="PMingLiU" w:eastAsia="PMingLiU" w:hAnsi="PMingLiU" w:cs="BiauKai"/>
                <w:b/>
                <w:bCs/>
                <w:sz w:val="24"/>
                <w:szCs w:val="24"/>
                <w:lang w:eastAsia="zh-TW"/>
              </w:rPr>
            </w:pPr>
          </w:p>
          <w:p w:rsidR="00B84F65" w:rsidRPr="005151B4" w:rsidRDefault="00B84F65" w:rsidP="003E5D3E">
            <w:pPr>
              <w:spacing w:line="500" w:lineRule="exact"/>
              <w:jc w:val="center"/>
              <w:rPr>
                <w:rFonts w:ascii="PMingLiU" w:eastAsia="PMingLiU" w:hAnsi="PMingLiU" w:cs="BiauKai"/>
                <w:b/>
                <w:bCs/>
                <w:sz w:val="24"/>
                <w:szCs w:val="24"/>
              </w:rPr>
            </w:pPr>
            <w:r w:rsidRPr="005151B4">
              <w:rPr>
                <w:rFonts w:ascii="PMingLiU" w:eastAsia="PMingLiU" w:hAnsi="PMingLiU" w:cs="Microsoft YaHei" w:hint="eastAsia"/>
                <w:b/>
                <w:bCs/>
                <w:sz w:val="24"/>
                <w:szCs w:val="24"/>
              </w:rPr>
              <w:t>第二次相遇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F65" w:rsidRPr="003E5D3E" w:rsidRDefault="00B84F65" w:rsidP="003E5D3E">
            <w:pPr>
              <w:spacing w:line="500" w:lineRule="exact"/>
              <w:rPr>
                <w:rFonts w:ascii="PMingLiU" w:eastAsia="PMingLiU" w:hAnsi="PMingLiU" w:cs="BiauKai"/>
                <w:color w:val="FF0000"/>
                <w:sz w:val="24"/>
                <w:szCs w:val="24"/>
                <w:lang w:eastAsia="zh-TW"/>
              </w:rPr>
            </w:pPr>
            <w:r w:rsidRPr="003E5D3E">
              <w:rPr>
                <w:rFonts w:ascii="PMingLiU" w:eastAsia="PMingLiU" w:hAnsi="PMingLiU" w:cs="BiauKai"/>
                <w:color w:val="FF0000"/>
                <w:sz w:val="24"/>
                <w:szCs w:val="24"/>
                <w:lang w:eastAsia="zh-TW"/>
              </w:rPr>
              <w:t>1.</w:t>
            </w:r>
            <w:r w:rsidRPr="003E5D3E">
              <w:rPr>
                <w:rFonts w:ascii="PMingLiU" w:eastAsia="PMingLiU" w:hAnsi="PMingLiU" w:cs="Microsoft YaHei" w:hint="eastAsia"/>
                <w:color w:val="FF0000"/>
                <w:sz w:val="24"/>
                <w:szCs w:val="24"/>
                <w:lang w:eastAsia="zh-TW"/>
              </w:rPr>
              <w:t>平展翅膀，悠閑地站在長橢圓狀綠葉上</w:t>
            </w:r>
          </w:p>
          <w:p w:rsidR="00B84F65" w:rsidRPr="003E5D3E" w:rsidRDefault="00B84F65" w:rsidP="003E5D3E">
            <w:pPr>
              <w:spacing w:line="500" w:lineRule="exact"/>
              <w:rPr>
                <w:rFonts w:ascii="PMingLiU" w:eastAsia="PMingLiU" w:hAnsi="PMingLiU" w:cs="BiauKai"/>
                <w:color w:val="FF0000"/>
                <w:sz w:val="24"/>
                <w:szCs w:val="24"/>
                <w:lang w:eastAsia="zh-TW"/>
              </w:rPr>
            </w:pPr>
            <w:r w:rsidRPr="003E5D3E">
              <w:rPr>
                <w:rFonts w:ascii="PMingLiU" w:eastAsia="PMingLiU" w:hAnsi="PMingLiU" w:cs="BiauKai"/>
                <w:color w:val="FF0000"/>
                <w:sz w:val="24"/>
                <w:szCs w:val="24"/>
                <w:lang w:eastAsia="zh-TW"/>
              </w:rPr>
              <w:t>2.</w:t>
            </w:r>
            <w:r w:rsidRPr="003E5D3E">
              <w:rPr>
                <w:rFonts w:ascii="PMingLiU" w:eastAsia="PMingLiU" w:hAnsi="PMingLiU" w:cs="Microsoft YaHei" w:hint="eastAsia"/>
                <w:color w:val="FF0000"/>
                <w:sz w:val="24"/>
                <w:szCs w:val="24"/>
                <w:lang w:eastAsia="zh-TW"/>
              </w:rPr>
              <w:t>發現了作者，但未見起飛驅趕之意</w:t>
            </w:r>
          </w:p>
          <w:p w:rsidR="00B84F65" w:rsidRPr="003E5D3E" w:rsidRDefault="00B84F65" w:rsidP="003E5D3E">
            <w:pPr>
              <w:spacing w:line="500" w:lineRule="exact"/>
              <w:rPr>
                <w:rFonts w:ascii="PMingLiU" w:eastAsia="PMingLiU" w:hAnsi="PMingLiU" w:cs="BiauKai"/>
                <w:color w:val="FF0000"/>
                <w:sz w:val="24"/>
                <w:szCs w:val="24"/>
              </w:rPr>
            </w:pPr>
            <w:r w:rsidRPr="003E5D3E">
              <w:rPr>
                <w:rFonts w:ascii="PMingLiU" w:eastAsia="PMingLiU" w:hAnsi="PMingLiU" w:cs="BiauKai"/>
                <w:color w:val="FF0000"/>
                <w:sz w:val="24"/>
                <w:szCs w:val="24"/>
              </w:rPr>
              <w:t>3.</w:t>
            </w:r>
            <w:r w:rsidRPr="003E5D3E">
              <w:rPr>
                <w:rFonts w:ascii="PMingLiU" w:eastAsia="PMingLiU" w:hAnsi="PMingLiU" w:cs="Microsoft YaHei" w:hint="eastAsia"/>
                <w:color w:val="FF0000"/>
                <w:sz w:val="24"/>
                <w:szCs w:val="24"/>
              </w:rPr>
              <w:t>慢慢地原地轉動身軀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F65" w:rsidRPr="003E5D3E" w:rsidRDefault="00B84F65" w:rsidP="003E5D3E">
            <w:pPr>
              <w:spacing w:line="500" w:lineRule="exact"/>
              <w:rPr>
                <w:rFonts w:ascii="PMingLiU" w:eastAsia="PMingLiU" w:hAnsi="PMingLiU" w:cs="BiauKai"/>
                <w:color w:val="FF0000"/>
                <w:sz w:val="24"/>
                <w:szCs w:val="24"/>
                <w:lang w:eastAsia="zh-TW"/>
              </w:rPr>
            </w:pPr>
            <w:r w:rsidRPr="003E5D3E">
              <w:rPr>
                <w:rFonts w:ascii="PMingLiU" w:eastAsia="PMingLiU" w:hAnsi="PMingLiU" w:cs="BiauKai"/>
                <w:color w:val="FF0000"/>
                <w:sz w:val="24"/>
                <w:szCs w:val="24"/>
                <w:lang w:eastAsia="zh-TW"/>
              </w:rPr>
              <w:t>1.</w:t>
            </w:r>
            <w:r w:rsidRPr="003E5D3E">
              <w:rPr>
                <w:rFonts w:ascii="PMingLiU" w:eastAsia="PMingLiU" w:hAnsi="PMingLiU" w:cs="Microsoft YaHei" w:hint="eastAsia"/>
                <w:color w:val="FF0000"/>
                <w:sz w:val="24"/>
                <w:szCs w:val="24"/>
                <w:lang w:eastAsia="zh-TW"/>
              </w:rPr>
              <w:t>舉起照相機，靜音快門</w:t>
            </w:r>
            <w:r w:rsidR="00D72950">
              <w:rPr>
                <w:rFonts w:ascii="PMingLiU" w:eastAsia="PMingLiU" w:hAnsi="PMingLiU" w:cs="Microsoft YaHei" w:hint="eastAsia"/>
                <w:color w:val="FF0000"/>
                <w:sz w:val="24"/>
                <w:szCs w:val="24"/>
                <w:lang w:eastAsia="zh-TW"/>
              </w:rPr>
              <w:t>拍攝</w:t>
            </w:r>
          </w:p>
          <w:p w:rsidR="00B84F65" w:rsidRPr="003E5D3E" w:rsidRDefault="00B84F65" w:rsidP="003E5D3E">
            <w:pPr>
              <w:spacing w:line="500" w:lineRule="exact"/>
              <w:rPr>
                <w:rFonts w:ascii="PMingLiU" w:eastAsia="PMingLiU" w:hAnsi="PMingLiU" w:cs="BiauKai"/>
                <w:color w:val="FF0000"/>
                <w:sz w:val="24"/>
                <w:szCs w:val="24"/>
                <w:lang w:eastAsia="zh-TW"/>
              </w:rPr>
            </w:pPr>
            <w:r w:rsidRPr="003E5D3E">
              <w:rPr>
                <w:rFonts w:ascii="PMingLiU" w:eastAsia="PMingLiU" w:hAnsi="PMingLiU" w:cs="BiauKai"/>
                <w:color w:val="FF0000"/>
                <w:sz w:val="24"/>
                <w:szCs w:val="24"/>
                <w:lang w:eastAsia="zh-TW"/>
              </w:rPr>
              <w:t>2.</w:t>
            </w:r>
            <w:r w:rsidRPr="003E5D3E">
              <w:rPr>
                <w:rFonts w:ascii="PMingLiU" w:eastAsia="PMingLiU" w:hAnsi="PMingLiU" w:cs="Microsoft YaHei" w:hint="eastAsia"/>
                <w:color w:val="FF0000"/>
                <w:sz w:val="24"/>
                <w:szCs w:val="24"/>
                <w:lang w:eastAsia="zh-TW"/>
              </w:rPr>
              <w:t>思考牠不驅趕自己的原因</w:t>
            </w:r>
          </w:p>
          <w:p w:rsidR="00B84F65" w:rsidRPr="003E5D3E" w:rsidRDefault="00B84F65" w:rsidP="003E5D3E">
            <w:pPr>
              <w:spacing w:line="500" w:lineRule="exact"/>
              <w:rPr>
                <w:rFonts w:ascii="PMingLiU" w:eastAsia="PMingLiU" w:hAnsi="PMingLiU" w:cs="BiauKai"/>
                <w:color w:val="FF0000"/>
                <w:sz w:val="24"/>
                <w:szCs w:val="24"/>
              </w:rPr>
            </w:pPr>
            <w:r w:rsidRPr="003E5D3E">
              <w:rPr>
                <w:rFonts w:ascii="PMingLiU" w:eastAsia="PMingLiU" w:hAnsi="PMingLiU" w:cs="BiauKai"/>
                <w:color w:val="FF0000"/>
                <w:sz w:val="24"/>
                <w:szCs w:val="24"/>
              </w:rPr>
              <w:t>3.</w:t>
            </w:r>
            <w:r w:rsidRPr="003E5D3E">
              <w:rPr>
                <w:rFonts w:ascii="PMingLiU" w:eastAsia="PMingLiU" w:hAnsi="PMingLiU" w:cs="Microsoft YaHei" w:hint="eastAsia"/>
                <w:color w:val="FF0000"/>
                <w:sz w:val="24"/>
                <w:szCs w:val="24"/>
              </w:rPr>
              <w:t>任由作者拍攝</w:t>
            </w:r>
          </w:p>
        </w:tc>
      </w:tr>
    </w:tbl>
    <w:p w:rsidR="00B84F65" w:rsidRPr="003E5D3E" w:rsidRDefault="00B84F65" w:rsidP="003E5D3E">
      <w:pPr>
        <w:spacing w:line="500" w:lineRule="exact"/>
        <w:rPr>
          <w:rFonts w:ascii="PMingLiU" w:eastAsia="PMingLiU" w:hAnsi="PMingLiU" w:cs="BiauKai"/>
          <w:sz w:val="24"/>
          <w:szCs w:val="24"/>
        </w:rPr>
      </w:pPr>
    </w:p>
    <w:p w:rsidR="00B84F65" w:rsidRPr="003E5D3E" w:rsidRDefault="00B84F65" w:rsidP="003E5D3E">
      <w:pPr>
        <w:spacing w:line="500" w:lineRule="exact"/>
        <w:rPr>
          <w:rFonts w:ascii="PMingLiU" w:eastAsia="PMingLiU" w:hAnsi="PMingLiU" w:cs="BiauKai"/>
          <w:b/>
          <w:bCs/>
          <w:sz w:val="24"/>
          <w:szCs w:val="24"/>
          <w:lang w:eastAsia="zh-TW"/>
        </w:rPr>
      </w:pPr>
      <w:r w:rsidRPr="003E5D3E">
        <w:rPr>
          <w:rFonts w:ascii="PMingLiU" w:eastAsia="PMingLiU" w:hAnsi="PMingLiU" w:cs="Microsoft YaHei" w:hint="eastAsia"/>
          <w:b/>
          <w:bCs/>
          <w:sz w:val="24"/>
          <w:szCs w:val="24"/>
          <w:lang w:eastAsia="zh-TW"/>
        </w:rPr>
        <w:t>二、</w:t>
      </w:r>
      <w:r w:rsidR="005124D4">
        <w:rPr>
          <w:rFonts w:ascii="PMingLiU" w:eastAsia="PMingLiU" w:hAnsi="PMingLiU" w:cs="Microsoft YaHei" w:hint="eastAsia"/>
          <w:b/>
          <w:bCs/>
          <w:sz w:val="24"/>
          <w:szCs w:val="24"/>
          <w:lang w:eastAsia="zh-TW"/>
        </w:rPr>
        <w:t>根據文章內容</w:t>
      </w:r>
      <w:r w:rsidR="001719E9">
        <w:rPr>
          <w:rFonts w:ascii="PMingLiU" w:eastAsia="PMingLiU" w:hAnsi="PMingLiU" w:cs="Microsoft YaHei" w:hint="eastAsia"/>
          <w:b/>
          <w:bCs/>
          <w:sz w:val="24"/>
          <w:szCs w:val="24"/>
          <w:lang w:eastAsia="zh-TW"/>
        </w:rPr>
        <w:t>，分析作者心態轉變的原因。</w:t>
      </w:r>
    </w:p>
    <w:p w:rsidR="00B84F65" w:rsidRPr="003E5D3E" w:rsidRDefault="00B84F65" w:rsidP="003E5D3E">
      <w:pPr>
        <w:widowControl/>
        <w:numPr>
          <w:ilvl w:val="0"/>
          <w:numId w:val="27"/>
        </w:numPr>
        <w:spacing w:line="500" w:lineRule="exact"/>
        <w:jc w:val="left"/>
        <w:rPr>
          <w:rFonts w:ascii="PMingLiU" w:eastAsia="PMingLiU" w:hAnsi="PMingLiU" w:cs="BiauKai"/>
          <w:sz w:val="24"/>
          <w:szCs w:val="24"/>
          <w:lang w:eastAsia="zh-TW"/>
        </w:rPr>
      </w:pPr>
      <w:r w:rsidRPr="003E5D3E">
        <w:rPr>
          <w:rFonts w:ascii="PMingLiU" w:eastAsia="PMingLiU" w:hAnsi="PMingLiU" w:cs="Microsoft YaHei" w:hint="eastAsia"/>
          <w:sz w:val="24"/>
          <w:szCs w:val="24"/>
          <w:lang w:eastAsia="zh-TW"/>
        </w:rPr>
        <w:t>作者在第一次相遇時，為</w:t>
      </w:r>
      <w:r w:rsidR="00436895">
        <w:rPr>
          <w:rFonts w:ascii="PMingLiU" w:eastAsia="PMingLiU" w:hAnsi="PMingLiU" w:cs="Microsoft YaHei" w:hint="eastAsia"/>
          <w:sz w:val="24"/>
          <w:szCs w:val="24"/>
          <w:lang w:eastAsia="zh-TW"/>
        </w:rPr>
        <w:t>甚</w:t>
      </w:r>
      <w:r w:rsidRPr="003E5D3E">
        <w:rPr>
          <w:rFonts w:ascii="PMingLiU" w:eastAsia="PMingLiU" w:hAnsi="PMingLiU" w:cs="Microsoft YaHei" w:hint="eastAsia"/>
          <w:sz w:val="24"/>
          <w:szCs w:val="24"/>
          <w:lang w:eastAsia="zh-TW"/>
        </w:rPr>
        <w:t>麼會與蝴蝶對峙？</w:t>
      </w:r>
    </w:p>
    <w:p w:rsidR="00B84F65" w:rsidRPr="003E5D3E" w:rsidRDefault="00B84F65" w:rsidP="003E5D3E">
      <w:pPr>
        <w:widowControl/>
        <w:spacing w:line="500" w:lineRule="exact"/>
        <w:ind w:left="502"/>
        <w:jc w:val="left"/>
        <w:rPr>
          <w:rFonts w:ascii="PMingLiU" w:eastAsia="PMingLiU" w:hAnsi="PMingLiU" w:cs="BiauKai"/>
          <w:sz w:val="24"/>
          <w:szCs w:val="24"/>
          <w:lang w:eastAsia="zh-TW"/>
        </w:rPr>
      </w:pPr>
      <w:r w:rsidRPr="003E5D3E">
        <w:rPr>
          <w:rFonts w:ascii="PMingLiU" w:eastAsia="PMingLiU" w:hAnsi="PMingLiU" w:cs="Microsoft YaHei" w:hint="eastAsia"/>
          <w:color w:val="FF0000"/>
          <w:sz w:val="24"/>
          <w:szCs w:val="24"/>
          <w:u w:val="single"/>
          <w:lang w:eastAsia="zh-TW"/>
        </w:rPr>
        <w:t>作者處於主導地位，想拍到蝴蝶的金屬藍翅膀，但蝴蝶視作者為入侵者，雙方關係緊張。</w:t>
      </w:r>
    </w:p>
    <w:p w:rsidR="00B84F65" w:rsidRPr="003E5D3E" w:rsidRDefault="00B84F65" w:rsidP="003E5D3E">
      <w:pPr>
        <w:widowControl/>
        <w:numPr>
          <w:ilvl w:val="0"/>
          <w:numId w:val="27"/>
        </w:numPr>
        <w:spacing w:line="500" w:lineRule="exact"/>
        <w:jc w:val="left"/>
        <w:rPr>
          <w:rFonts w:ascii="PMingLiU" w:eastAsia="PMingLiU" w:hAnsi="PMingLiU" w:cs="BiauKai"/>
          <w:sz w:val="24"/>
          <w:szCs w:val="24"/>
          <w:lang w:eastAsia="zh-TW"/>
        </w:rPr>
      </w:pPr>
      <w:r w:rsidRPr="003E5D3E">
        <w:rPr>
          <w:rFonts w:ascii="PMingLiU" w:eastAsia="PMingLiU" w:hAnsi="PMingLiU" w:cs="Microsoft YaHei" w:hint="eastAsia"/>
          <w:sz w:val="24"/>
          <w:szCs w:val="24"/>
          <w:lang w:eastAsia="zh-TW"/>
        </w:rPr>
        <w:t>第二次相遇，作者的心態發生了</w:t>
      </w:r>
      <w:r w:rsidR="00436895">
        <w:rPr>
          <w:rFonts w:ascii="PMingLiU" w:eastAsia="PMingLiU" w:hAnsi="PMingLiU" w:cs="Microsoft YaHei" w:hint="eastAsia"/>
          <w:sz w:val="24"/>
          <w:szCs w:val="24"/>
          <w:lang w:eastAsia="zh-TW"/>
        </w:rPr>
        <w:t>甚</w:t>
      </w:r>
      <w:r w:rsidRPr="003E5D3E">
        <w:rPr>
          <w:rFonts w:ascii="PMingLiU" w:eastAsia="PMingLiU" w:hAnsi="PMingLiU" w:cs="Microsoft YaHei" w:hint="eastAsia"/>
          <w:sz w:val="24"/>
          <w:szCs w:val="24"/>
          <w:lang w:eastAsia="zh-TW"/>
        </w:rPr>
        <w:t>麼變化？</w:t>
      </w:r>
    </w:p>
    <w:p w:rsidR="00B84F65" w:rsidRPr="003E5D3E" w:rsidRDefault="00B84F65" w:rsidP="003E5D3E">
      <w:pPr>
        <w:widowControl/>
        <w:spacing w:line="500" w:lineRule="exact"/>
        <w:ind w:left="502"/>
        <w:jc w:val="left"/>
        <w:rPr>
          <w:rFonts w:ascii="PMingLiU" w:eastAsia="PMingLiU" w:hAnsi="PMingLiU" w:cs="BiauKai"/>
          <w:sz w:val="24"/>
          <w:szCs w:val="24"/>
          <w:lang w:eastAsia="zh-TW"/>
        </w:rPr>
      </w:pPr>
      <w:r w:rsidRPr="003E5D3E">
        <w:rPr>
          <w:rFonts w:ascii="PMingLiU" w:eastAsia="PMingLiU" w:hAnsi="PMingLiU" w:cs="Microsoft YaHei" w:hint="eastAsia"/>
          <w:color w:val="FF0000"/>
          <w:sz w:val="24"/>
          <w:szCs w:val="24"/>
          <w:u w:val="single"/>
          <w:lang w:eastAsia="zh-TW"/>
        </w:rPr>
        <w:t>作者在鳳園的觀</w:t>
      </w:r>
      <w:r w:rsidR="00436895">
        <w:rPr>
          <w:rFonts w:ascii="PMingLiU" w:eastAsia="PMingLiU" w:hAnsi="PMingLiU" w:cs="Microsoft YaHei" w:hint="eastAsia"/>
          <w:color w:val="FF0000"/>
          <w:sz w:val="24"/>
          <w:szCs w:val="24"/>
          <w:u w:val="single"/>
          <w:lang w:eastAsia="zh-TW"/>
        </w:rPr>
        <w:t>蝶</w:t>
      </w:r>
      <w:r w:rsidRPr="003E5D3E">
        <w:rPr>
          <w:rFonts w:ascii="PMingLiU" w:eastAsia="PMingLiU" w:hAnsi="PMingLiU" w:cs="Microsoft YaHei" w:hint="eastAsia"/>
          <w:color w:val="FF0000"/>
          <w:sz w:val="24"/>
          <w:szCs w:val="24"/>
          <w:u w:val="single"/>
          <w:lang w:eastAsia="zh-TW"/>
        </w:rPr>
        <w:t>經歷讓他意識</w:t>
      </w:r>
      <w:r w:rsidR="00436895">
        <w:rPr>
          <w:rFonts w:ascii="PMingLiU" w:eastAsia="PMingLiU" w:hAnsi="PMingLiU" w:cs="Microsoft YaHei" w:hint="eastAsia"/>
          <w:color w:val="FF0000"/>
          <w:sz w:val="24"/>
          <w:szCs w:val="24"/>
          <w:u w:val="single"/>
          <w:lang w:eastAsia="zh-TW"/>
        </w:rPr>
        <w:t>到</w:t>
      </w:r>
      <w:r w:rsidRPr="003E5D3E">
        <w:rPr>
          <w:rFonts w:ascii="PMingLiU" w:eastAsia="PMingLiU" w:hAnsi="PMingLiU" w:cs="Microsoft YaHei" w:hint="eastAsia"/>
          <w:color w:val="FF0000"/>
          <w:sz w:val="24"/>
          <w:szCs w:val="24"/>
          <w:u w:val="single"/>
          <w:lang w:eastAsia="zh-TW"/>
        </w:rPr>
        <w:t>自己是客人，應該尊重蝴蝶的領地，從而採取謙讓態度，希望與蝴蝶和平共處。</w:t>
      </w:r>
    </w:p>
    <w:p w:rsidR="00B84F65" w:rsidRPr="003E5D3E" w:rsidRDefault="00B84F65" w:rsidP="003E5D3E">
      <w:pPr>
        <w:widowControl/>
        <w:spacing w:line="500" w:lineRule="exact"/>
        <w:jc w:val="left"/>
        <w:rPr>
          <w:rFonts w:ascii="PMingLiU" w:eastAsia="PMingLiU" w:hAnsi="PMingLiU"/>
          <w:sz w:val="24"/>
          <w:szCs w:val="24"/>
          <w:lang w:eastAsia="zh-TW"/>
        </w:rPr>
      </w:pPr>
      <w:r w:rsidRPr="003E5D3E">
        <w:rPr>
          <w:rFonts w:ascii="PMingLiU" w:eastAsia="PMingLiU" w:hAnsi="PMingLiU"/>
          <w:sz w:val="24"/>
          <w:szCs w:val="24"/>
          <w:lang w:eastAsia="zh-TW"/>
        </w:rPr>
        <w:br w:type="page"/>
      </w:r>
    </w:p>
    <w:p w:rsidR="0011186F" w:rsidRPr="003E5D3E" w:rsidRDefault="0011186F" w:rsidP="003E5D3E">
      <w:pPr>
        <w:spacing w:line="500" w:lineRule="exact"/>
        <w:jc w:val="center"/>
        <w:rPr>
          <w:rFonts w:ascii="PMingLiU" w:eastAsia="PMingLiU" w:hAnsi="PMingLiU"/>
          <w:b/>
          <w:bCs/>
          <w:sz w:val="48"/>
          <w:szCs w:val="48"/>
          <w:lang w:eastAsia="zh-TW"/>
        </w:rPr>
      </w:pPr>
      <w:bookmarkStart w:id="5" w:name="_Hlk187786121"/>
      <w:bookmarkEnd w:id="3"/>
      <w:r w:rsidRPr="003E5D3E">
        <w:rPr>
          <w:rFonts w:ascii="PMingLiU" w:eastAsia="PMingLiU" w:hAnsi="PMingLiU" w:hint="eastAsia"/>
          <w:b/>
          <w:bCs/>
          <w:sz w:val="48"/>
          <w:szCs w:val="48"/>
          <w:highlight w:val="yellow"/>
          <w:lang w:eastAsia="zh-TW"/>
        </w:rPr>
        <w:t>第五節</w:t>
      </w:r>
    </w:p>
    <w:bookmarkEnd w:id="5"/>
    <w:p w:rsidR="00570FC6" w:rsidRPr="003E5D3E" w:rsidRDefault="00570FC6" w:rsidP="003E5D3E">
      <w:pPr>
        <w:spacing w:line="500" w:lineRule="exact"/>
        <w:rPr>
          <w:rFonts w:ascii="PMingLiU" w:eastAsia="PMingLiU" w:hAnsi="PMingLiU"/>
          <w:b/>
          <w:bCs/>
          <w:sz w:val="24"/>
          <w:szCs w:val="24"/>
          <w:bdr w:val="single" w:sz="4" w:space="0" w:color="auto"/>
          <w:lang w:eastAsia="zh-TW"/>
        </w:rPr>
      </w:pPr>
      <w:r w:rsidRPr="003E5D3E">
        <w:rPr>
          <w:rFonts w:ascii="PMingLiU" w:eastAsia="PMingLiU" w:hAnsi="PMingLiU" w:hint="eastAsia"/>
          <w:b/>
          <w:bCs/>
          <w:sz w:val="24"/>
          <w:szCs w:val="24"/>
          <w:bdr w:val="single" w:sz="4" w:space="0" w:color="auto"/>
          <w:lang w:eastAsia="zh-TW"/>
        </w:rPr>
        <w:t>原文</w:t>
      </w:r>
    </w:p>
    <w:p w:rsidR="00570FC6" w:rsidRPr="004C08EE" w:rsidRDefault="00570FC6" w:rsidP="003E5D3E">
      <w:pPr>
        <w:spacing w:line="500" w:lineRule="exact"/>
        <w:jc w:val="center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b/>
          <w:bCs/>
          <w:sz w:val="24"/>
          <w:szCs w:val="24"/>
          <w:lang w:eastAsia="zh-TW"/>
        </w:rPr>
        <w:t xml:space="preserve">曾繁裕 </w:t>
      </w:r>
      <w:r w:rsidRPr="004C08EE">
        <w:rPr>
          <w:rFonts w:ascii="PMingLiU" w:eastAsia="PMingLiU" w:hAnsi="PMingLiU"/>
          <w:b/>
          <w:bCs/>
          <w:sz w:val="24"/>
          <w:szCs w:val="24"/>
          <w:lang w:eastAsia="zh-TW"/>
        </w:rPr>
        <w:t>〈</w:t>
      </w:r>
      <w:r w:rsidRPr="004C08EE">
        <w:rPr>
          <w:rFonts w:ascii="PMingLiU" w:eastAsia="PMingLiU" w:hAnsi="PMingLiU" w:hint="eastAsia"/>
          <w:b/>
          <w:bCs/>
          <w:sz w:val="24"/>
          <w:szCs w:val="24"/>
          <w:lang w:eastAsia="zh-TW"/>
        </w:rPr>
        <w:t>蝴蝶過處</w:t>
      </w:r>
      <w:r w:rsidRPr="004C08EE">
        <w:rPr>
          <w:rFonts w:ascii="PMingLiU" w:eastAsia="PMingLiU" w:hAnsi="PMingLiU"/>
          <w:b/>
          <w:bCs/>
          <w:sz w:val="24"/>
          <w:szCs w:val="24"/>
          <w:lang w:eastAsia="zh-TW"/>
        </w:rPr>
        <w:t>〉</w:t>
      </w:r>
    </w:p>
    <w:p w:rsidR="00570FC6" w:rsidRPr="004C08EE" w:rsidRDefault="00570FC6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1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莫來山是丹麥的最高峰，僅海拔171米，那片斯堪的納維亞原野，長滿勁風、柔草與水道的想像，有廣無高。 </w:t>
      </w:r>
    </w:p>
    <w:p w:rsidR="00570FC6" w:rsidRPr="004C08EE" w:rsidRDefault="00570FC6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2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從哥本哈根來的阿寶乘觀光車，自地平面到達海拔550米的觀音山頂，頂上有一座半圓壇，豎著一尊比人低矮的石觀音。往後繞，是一道樹冠壓迫的小徑，向外是群山抱擁的林村谷，有麻鷹偶爾盤旋，往內枝蕨橫生，靜中有動。 </w:t>
      </w:r>
    </w:p>
    <w:p w:rsidR="00570FC6" w:rsidRPr="004C08EE" w:rsidRDefault="00570FC6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3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他定睛於幻紫斑蛺蝶，牠褐色帶碎白點的翅底如枯葉般無奇，但展開的墨黑色如宇宙的底蘊，讓四塊圍著金屬藍的白斑如彗星般燦眼。繞著盤旋，偶爾展翅佇立，牠以微小的身軀招搖，在龐大生物之間傲慢地尋找伴侶。 </w:t>
      </w:r>
    </w:p>
    <w:p w:rsidR="00570FC6" w:rsidRPr="004C08EE" w:rsidRDefault="00570FC6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4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「不同蝴蝶有不同性格，這算是比較易拍照的一種。」 </w:t>
      </w:r>
    </w:p>
    <w:p w:rsidR="00570FC6" w:rsidRPr="004C08EE" w:rsidRDefault="00570FC6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5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「甚麼意思？」 </w:t>
      </w:r>
    </w:p>
    <w:p w:rsidR="00570FC6" w:rsidRPr="004C08EE" w:rsidRDefault="00570FC6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6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「有些喜歡停在樹葉，有些停在花，有些飛不停，有些一飛就不見了，有些飛完會回來。你看牠離開後還會回來，因為這是牠的地盤。」 </w:t>
      </w:r>
    </w:p>
    <w:p w:rsidR="00570FC6" w:rsidRPr="004C08EE" w:rsidRDefault="00570FC6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 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7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認真的他於是入定，躬身，像向大自然致敬，緊握電話，盡量減少呼吸時的身體擺動和氣流，拍下一張又一張。蘇姍．桑塔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説</w:t>
      </w: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過，攝影是我們把現實據為己有的方式。天人合一了三四分鐘，他終於可以把幻紫斑蛺蝶帶回北歐，向他的兒女炫耀。 </w:t>
      </w:r>
    </w:p>
    <w:p w:rsidR="00570FC6" w:rsidRPr="004C08EE" w:rsidRDefault="00570FC6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 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8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有些蝴蝶，尤其蛺蝶，特別熱衷於登峰，在那裡羽化、求偶、擊退敵人，然後讓生命在最高點躍進死亡。我和阿寶，從旅程開始不久，就不斷下坡，談及種種學界的怪現狀，我們都不想按扭曲的要求進化，比如以某種美國學界牽引的定式密集引用與造命題地寫作、兼顧一系列申請基金與出版專著的操作……阿寶比較幸運，（或許「幸運」是學術人在知識競賽中的關鍵詞）居於大學附近，雖然很早起床但只工作到下午四時，可跟父母和子女度時間。 </w:t>
      </w:r>
    </w:p>
    <w:p w:rsidR="00570FC6" w:rsidRPr="004C08EE" w:rsidRDefault="00570FC6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 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9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有白斑的黑蝴蝶飛過，我用電話找出玉斑鳳蝶的圖給他看，有白帶的黑蝴蝶飛過，我用電話找出玉帶鳳蝶的圖給他看，我們又觀賞了青鳳蝶、統帥青鳳蝶、巴黎翠鳳蝶、古樓娜灰蝶、鉤翅眼蛺蝶、小豹律蛺蝶、 散紋盛蛺蝶、虎斑蝶、藍點紫斑蝶和青斑蝶，我還考他剛拍攝的是小眉眼蝶還是平頂眉眼蝶，分別只在上翅翅緣是圓角還是直線。為甚麼我對名字、分類、特徵如此執著？大概中六時候，經常待在鳳園，那是蝴蝶物種豐富的保育區，買了圖鑑，光在那裡修練，就可以紀錄百多種，然後代表學校，跟三人組隊參加全港觀蝶比賽，結果在決賽當日看到72種，就得了總冠軍。現在回想，原來生物的偶然去來和集聚，可以構成無中生有的成就感，且影響興趣的格局。或者，不懂辨認而只純粹欣賞的人是幸福的，這或許可扣連我們在山腳的對話。當談起余光中式散文與現在的散文潮流時，我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説</w:t>
      </w: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教學上偏向後者，因為前者太虛、言之無物、放諸四海皆適，阿寶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説</w:t>
      </w: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，有學者統計過，現代的文學作品更多「準確」而非「抽象」的用字。大概，世界都在追求實實在在的掌握，而實實在在之中，無以名狀的某些感覺已然消逝。在阿寶去洗手間時，裳鳳蝶帶著牠的螢黃下擺劃天而過，色澤比太陽還要結實和光亮，那是我最喜愛的蝴蝶，但在我向阿寶解釋牠是全港最大的鳳蝶時，似乎完全無法表達對牠的喜愛，而與牠結緣的、模糊的炎夏也已蒸發得不留記憶的骨骼。 </w:t>
      </w:r>
    </w:p>
    <w:p w:rsidR="00570FC6" w:rsidRPr="004C08EE" w:rsidRDefault="00570FC6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 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10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時值三點，我們商議會否去梧桐寨，他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説</w:t>
      </w: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好，便去了。按網上資料，那裡有井底瀑、中瀑、主瀑和散髮瀑，走畢全程需時三至四小時，難度在五星中有「三星」（後來發現有網站標為「困難」）；按印象，只是一路走一路走，唯獨往主瀑需時較多。在行山的初段，我仍有閒情跟阿寶介紹橙粉蝶，在井底瀑停歇時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説</w:t>
      </w: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眼前高躍的鶴頂粉蝶是全港最大的粉蝶，但當我們決定由中瀑繼續前進而非沿路折返時，我便漸發現自己老了，老的是體力也是心態，十多年前，在馬鞍山與牛岬山之間見過一位白髮仙人，踩雲般飛快，完全年輕，如今，我正在不斷壓胯往上登至拐角卻發現原來未到時，快要崩潰。出於夾公仔的阿Q精神，覺得愈夾不到就愈要投放沉沒成本，空掉的腰便仍往前躬、大腿機械般擺動，像朝聖般向無窮的山體不斷膜拜，暴汗如祭下烈酒。 </w:t>
      </w:r>
    </w:p>
    <w:p w:rsidR="00570FC6" w:rsidRPr="004C08EE" w:rsidRDefault="00570FC6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 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11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在觀音山的全景前，我跟阿寶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説</w:t>
      </w: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：「最好的尚未到來。」此時，他領在老人前面，雖有些期待，但多少有點尷尬吧，然而，他還可表情嚴肅地開玩笑，讓氣氛始終輕鬆如雨後的清晨。 </w:t>
      </w:r>
    </w:p>
    <w:p w:rsidR="00570FC6" w:rsidRPr="004C08EE" w:rsidRDefault="00570FC6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 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12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主瀑像蝴蝶，飛藏在某角落，不時移動位置，而把尋幽者吞進枝葉與礫石之間的深山，像幻變的結界，使我們快要無聲息地化成淡霧。 </w:t>
      </w:r>
    </w:p>
    <w:p w:rsidR="00570FC6" w:rsidRPr="004C08EE" w:rsidRDefault="00570FC6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 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13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「你先走吧，看完回來跟我會合就可以，因為我之前已經看過了。」閃現的話沒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説</w:t>
      </w: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出口，也許包含殘餘的好勝衝動和陪別人達成目標的意欲，然後，終於，35米高的水從天滾滾不絕劈下，聲勢粗宏，我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説</w:t>
      </w: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：「最好的，就在這裡。」我們大概都有點感動，拍照留念後，回去的下坡路，簡單得多。 </w:t>
      </w:r>
    </w:p>
    <w:p w:rsidR="00570FC6" w:rsidRPr="004C08EE" w:rsidRDefault="00570FC6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 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14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阿寶沒太多對大自然的感言，我們一直談的都是香港與丹麥的比較、彼此的家庭、看過的書和外人覺得無甚趣味的學術話題。他不算內向，但喜歡少人、深入的交往，這讓我們的相遇，勝過在大派對跟每個人點頭。 </w:t>
      </w:r>
    </w:p>
    <w:p w:rsidR="00570FC6" w:rsidRPr="004C08EE" w:rsidRDefault="00570FC6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 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15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也許我們由始至終不絕的對話，都像消逝的飛蝶和水滴。這次五年多後、幾千公里的接合，雖然短暫，瀑布也不會為我們誌記，但我們都會因為依稀記得而期待重逢。 </w:t>
      </w:r>
    </w:p>
    <w:p w:rsidR="00570FC6" w:rsidRPr="004C08EE" w:rsidRDefault="00570FC6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 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3E5D3E">
        <w:rPr>
          <w:rFonts w:ascii="PMingLiU" w:eastAsia="PMingLiU" w:hAnsi="PMingLiU" w:hint="eastAsia"/>
          <w:sz w:val="24"/>
          <w:szCs w:val="24"/>
          <w:lang w:eastAsia="zh-TW"/>
        </w:rPr>
        <w:t>16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歸去後，我把我們賞過的蝴蝶的中英名和拉丁文學名一併發給他，然後回到偶爾、簡短地回覆對方的常態。數周後，他發來一張蝴蝶標本的照片，附上一句：「Butterflies from natural history museum in Berlin」翌日，我回了一句：「That’s amazing. I can see the species you watched in HK!!」對話就結束了。</w:t>
      </w:r>
    </w:p>
    <w:p w:rsidR="00570FC6" w:rsidRPr="003E5D3E" w:rsidRDefault="00570FC6" w:rsidP="003E5D3E">
      <w:pPr>
        <w:spacing w:line="500" w:lineRule="exact"/>
        <w:rPr>
          <w:rFonts w:ascii="PMingLiU" w:eastAsia="PMingLiU" w:hAnsi="PMingLiU"/>
          <w:b/>
          <w:bCs/>
          <w:sz w:val="24"/>
          <w:szCs w:val="24"/>
          <w:lang w:eastAsia="zh-TW"/>
        </w:rPr>
      </w:pPr>
      <w:r w:rsidRPr="004C08EE">
        <w:rPr>
          <w:rFonts w:ascii="PMingLiU" w:eastAsia="PMingLiU" w:hAnsi="PMingLiU"/>
          <w:b/>
          <w:bCs/>
          <w:sz w:val="24"/>
          <w:szCs w:val="24"/>
          <w:lang w:eastAsia="zh-TW"/>
        </w:rPr>
        <w:t> </w:t>
      </w:r>
    </w:p>
    <w:p w:rsidR="00570FC6" w:rsidRPr="003E5D3E" w:rsidRDefault="00570FC6" w:rsidP="003E5D3E">
      <w:pPr>
        <w:widowControl/>
        <w:spacing w:line="500" w:lineRule="exact"/>
        <w:jc w:val="left"/>
        <w:rPr>
          <w:rFonts w:ascii="PMingLiU" w:eastAsia="PMingLiU" w:hAnsi="PMingLiU"/>
          <w:b/>
          <w:bCs/>
          <w:sz w:val="24"/>
          <w:szCs w:val="24"/>
          <w:lang w:eastAsia="zh-TW"/>
        </w:rPr>
      </w:pPr>
      <w:r w:rsidRPr="003E5D3E">
        <w:rPr>
          <w:rFonts w:ascii="PMingLiU" w:eastAsia="PMingLiU" w:hAnsi="PMingLiU"/>
          <w:b/>
          <w:bCs/>
          <w:sz w:val="24"/>
          <w:szCs w:val="24"/>
          <w:lang w:eastAsia="zh-TW"/>
        </w:rPr>
        <w:br w:type="page"/>
      </w:r>
    </w:p>
    <w:p w:rsidR="00570FC6" w:rsidRPr="004C08EE" w:rsidRDefault="00570FC6" w:rsidP="003E5D3E">
      <w:pPr>
        <w:spacing w:line="500" w:lineRule="exact"/>
        <w:rPr>
          <w:rFonts w:ascii="PMingLiU" w:eastAsia="PMingLiU" w:hAnsi="PMingLiU"/>
          <w:sz w:val="24"/>
          <w:szCs w:val="24"/>
          <w:bdr w:val="single" w:sz="4" w:space="0" w:color="auto"/>
          <w:lang w:eastAsia="zh-TW"/>
        </w:rPr>
      </w:pPr>
      <w:r w:rsidRPr="004C08EE">
        <w:rPr>
          <w:rFonts w:ascii="PMingLiU" w:eastAsia="PMingLiU" w:hAnsi="PMingLiU"/>
          <w:b/>
          <w:bCs/>
          <w:sz w:val="24"/>
          <w:szCs w:val="24"/>
          <w:bdr w:val="single" w:sz="4" w:space="0" w:color="auto"/>
          <w:lang w:eastAsia="zh-TW"/>
        </w:rPr>
        <w:t>〈蝴蝶過處〉 課堂工作紙</w:t>
      </w:r>
    </w:p>
    <w:p w:rsidR="00570FC6" w:rsidRPr="003E5D3E" w:rsidRDefault="00570FC6" w:rsidP="003E5D3E">
      <w:pPr>
        <w:pStyle w:val="ListParagraph"/>
        <w:numPr>
          <w:ilvl w:val="1"/>
          <w:numId w:val="33"/>
        </w:num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3E5D3E">
        <w:rPr>
          <w:rFonts w:ascii="PMingLiU" w:eastAsia="PMingLiU" w:hAnsi="PMingLiU"/>
          <w:b/>
          <w:bCs/>
          <w:sz w:val="24"/>
          <w:szCs w:val="24"/>
          <w:lang w:eastAsia="zh-TW"/>
        </w:rPr>
        <w:t>結構分析</w:t>
      </w:r>
    </w:p>
    <w:p w:rsidR="00570FC6" w:rsidRPr="004C08EE" w:rsidRDefault="00570FC6" w:rsidP="003E5D3E">
      <w:pPr>
        <w:spacing w:line="500" w:lineRule="exact"/>
        <w:rPr>
          <w:rFonts w:ascii="PMingLiU" w:eastAsia="PMingLiU" w:hAnsi="PMingLiU"/>
          <w:b/>
          <w:bCs/>
          <w:sz w:val="24"/>
          <w:szCs w:val="24"/>
          <w:lang w:eastAsia="zh-TW"/>
        </w:rPr>
      </w:pPr>
      <w:r w:rsidRPr="004C08EE">
        <w:rPr>
          <w:rFonts w:ascii="PMingLiU" w:eastAsia="PMingLiU" w:hAnsi="PMingLiU"/>
          <w:b/>
          <w:bCs/>
          <w:sz w:val="24"/>
          <w:szCs w:val="24"/>
          <w:lang w:eastAsia="zh-TW"/>
        </w:rPr>
        <w:t>本文共有十</w:t>
      </w:r>
      <w:r w:rsidR="00BE4326">
        <w:rPr>
          <w:rFonts w:ascii="PMingLiU" w:eastAsia="PMingLiU" w:hAnsi="PMingLiU" w:hint="eastAsia"/>
          <w:b/>
          <w:bCs/>
          <w:sz w:val="24"/>
          <w:szCs w:val="24"/>
          <w:lang w:eastAsia="zh-TW"/>
        </w:rPr>
        <w:t>六</w:t>
      </w:r>
      <w:r w:rsidRPr="004C08EE">
        <w:rPr>
          <w:rFonts w:ascii="PMingLiU" w:eastAsia="PMingLiU" w:hAnsi="PMingLiU"/>
          <w:b/>
          <w:bCs/>
          <w:sz w:val="24"/>
          <w:szCs w:val="24"/>
          <w:lang w:eastAsia="zh-TW"/>
        </w:rPr>
        <w:t>段自然段，按照內容大意及寫作結構能分為四個主要部分，試寫出各個部分分別由哪些段落組成，並概括各部分的內容大意。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1984"/>
        <w:gridCol w:w="4894"/>
      </w:tblGrid>
      <w:tr w:rsidR="00570FC6" w:rsidRPr="004C08EE" w:rsidTr="00570FC6">
        <w:trPr>
          <w:trHeight w:val="480"/>
        </w:trPr>
        <w:tc>
          <w:tcPr>
            <w:tcW w:w="3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FC6" w:rsidRPr="004C08EE" w:rsidRDefault="00570FC6" w:rsidP="003E5D3E">
            <w:pPr>
              <w:spacing w:line="500" w:lineRule="exact"/>
              <w:jc w:val="center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歸納分段</w:t>
            </w:r>
          </w:p>
        </w:tc>
        <w:tc>
          <w:tcPr>
            <w:tcW w:w="4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FC6" w:rsidRPr="004C08EE" w:rsidRDefault="00570FC6" w:rsidP="003E5D3E">
            <w:pPr>
              <w:spacing w:line="500" w:lineRule="exact"/>
              <w:jc w:val="center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段落大意</w:t>
            </w:r>
          </w:p>
        </w:tc>
      </w:tr>
      <w:tr w:rsidR="00570FC6" w:rsidRPr="004C08EE" w:rsidTr="00570FC6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第一部分</w:t>
            </w:r>
          </w:p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(起首)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第1段至第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2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段</w:t>
            </w:r>
          </w:p>
        </w:tc>
        <w:tc>
          <w:tcPr>
            <w:tcW w:w="4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以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莫來山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與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觀音山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的對比為切入點，記述了事件的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背景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。</w:t>
            </w:r>
          </w:p>
        </w:tc>
      </w:tr>
      <w:tr w:rsidR="00570FC6" w:rsidRPr="004C08EE" w:rsidTr="00570FC6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第二部分</w:t>
            </w:r>
          </w:p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(主要事件)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第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3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段至第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10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段</w:t>
            </w:r>
          </w:p>
        </w:tc>
        <w:tc>
          <w:tcPr>
            <w:tcW w:w="4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描寫阿寶與作者觀察和分析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蝴蝶的細節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，通過對話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展現蝴蝶的獨特特徵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與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人與自然的聯繫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。</w:t>
            </w:r>
          </w:p>
        </w:tc>
      </w:tr>
      <w:tr w:rsidR="00570FC6" w:rsidRPr="004C08EE" w:rsidTr="00570FC6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第三部分</w:t>
            </w:r>
          </w:p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(高潮)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第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11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段至第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12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段</w:t>
            </w:r>
          </w:p>
        </w:tc>
        <w:tc>
          <w:tcPr>
            <w:tcW w:w="4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記述阿寶和作者找到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主瀑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，並被其的美麗與力量感動。</w:t>
            </w:r>
          </w:p>
        </w:tc>
      </w:tr>
      <w:tr w:rsidR="00570FC6" w:rsidRPr="004C08EE" w:rsidTr="00570FC6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第四部分</w:t>
            </w:r>
          </w:p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(結尾)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第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13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段至第1</w:t>
            </w:r>
            <w:r w:rsidR="0008776F">
              <w:rPr>
                <w:rFonts w:ascii="PMingLiU" w:eastAsia="PMingLiU" w:hAnsi="PMingLiU"/>
                <w:sz w:val="24"/>
                <w:szCs w:val="24"/>
                <w:lang w:eastAsia="zh-TW"/>
              </w:rPr>
              <w:t>6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段</w:t>
            </w:r>
          </w:p>
        </w:tc>
        <w:tc>
          <w:tcPr>
            <w:tcW w:w="4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記述阿寶與作者對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重逢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的期待，並以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蝴蝶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與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水滴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隱喻</w:t>
            </w:r>
            <w:r w:rsidRPr="004C08EE">
              <w:rPr>
                <w:rFonts w:ascii="PMingLiU" w:eastAsia="PMingLiU" w:hAnsi="PMingLiU"/>
                <w:color w:val="FF0000"/>
                <w:sz w:val="24"/>
                <w:szCs w:val="24"/>
                <w:u w:val="single"/>
                <w:lang w:eastAsia="zh-TW"/>
              </w:rPr>
              <w:t>生命的短暫與美好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，為文章留餘韻。</w:t>
            </w:r>
          </w:p>
        </w:tc>
      </w:tr>
    </w:tbl>
    <w:p w:rsidR="00570FC6" w:rsidRPr="003E5D3E" w:rsidRDefault="00570FC6" w:rsidP="003E5D3E">
      <w:pPr>
        <w:spacing w:line="500" w:lineRule="exact"/>
        <w:rPr>
          <w:rFonts w:ascii="PMingLiU" w:eastAsia="PMingLiU" w:hAnsi="PMingLiU"/>
          <w:b/>
          <w:bCs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b/>
          <w:bCs/>
          <w:sz w:val="24"/>
          <w:szCs w:val="24"/>
          <w:lang w:eastAsia="zh-TW"/>
        </w:rPr>
        <w:t>     </w:t>
      </w:r>
    </w:p>
    <w:p w:rsidR="00570FC6" w:rsidRPr="004C08EE" w:rsidRDefault="00570FC6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b/>
          <w:bCs/>
          <w:sz w:val="24"/>
          <w:szCs w:val="24"/>
          <w:lang w:eastAsia="zh-TW"/>
        </w:rPr>
        <w:t>2. 內容理解</w:t>
      </w:r>
    </w:p>
    <w:p w:rsidR="00570FC6" w:rsidRPr="003E5D3E" w:rsidRDefault="00570FC6" w:rsidP="003E5D3E">
      <w:pPr>
        <w:pStyle w:val="ListParagraph"/>
        <w:spacing w:line="500" w:lineRule="exact"/>
        <w:ind w:left="440"/>
        <w:rPr>
          <w:rFonts w:ascii="PMingLiU" w:eastAsia="PMingLiU" w:hAnsi="PMingLiU"/>
          <w:b/>
          <w:bCs/>
          <w:sz w:val="24"/>
          <w:szCs w:val="24"/>
          <w:lang w:eastAsia="zh-TW"/>
        </w:rPr>
      </w:pPr>
      <w:r w:rsidRPr="003E5D3E">
        <w:rPr>
          <w:rFonts w:ascii="PMingLiU" w:eastAsia="PMingLiU" w:hAnsi="PMingLiU" w:hint="eastAsia"/>
          <w:b/>
          <w:bCs/>
          <w:sz w:val="24"/>
          <w:szCs w:val="24"/>
          <w:lang w:eastAsia="zh-TW"/>
        </w:rPr>
        <w:t xml:space="preserve">(1) </w:t>
      </w:r>
      <w:r w:rsidRPr="003E5D3E">
        <w:rPr>
          <w:rFonts w:ascii="PMingLiU" w:eastAsia="PMingLiU" w:hAnsi="PMingLiU"/>
          <w:b/>
          <w:bCs/>
          <w:sz w:val="24"/>
          <w:szCs w:val="24"/>
          <w:lang w:eastAsia="zh-TW"/>
        </w:rPr>
        <w:t>文章的主題是</w:t>
      </w:r>
      <w:r w:rsidR="00436895">
        <w:rPr>
          <w:rFonts w:ascii="PMingLiU" w:eastAsia="PMingLiU" w:hAnsi="PMingLiU" w:hint="eastAsia"/>
          <w:b/>
          <w:bCs/>
          <w:sz w:val="24"/>
          <w:szCs w:val="24"/>
          <w:lang w:eastAsia="zh-TW"/>
        </w:rPr>
        <w:t>甚</w:t>
      </w:r>
      <w:r w:rsidRPr="003E5D3E">
        <w:rPr>
          <w:rFonts w:ascii="PMingLiU" w:eastAsia="PMingLiU" w:hAnsi="PMingLiU"/>
          <w:b/>
          <w:bCs/>
          <w:sz w:val="24"/>
          <w:szCs w:val="24"/>
          <w:lang w:eastAsia="zh-TW"/>
        </w:rPr>
        <w:t>麼？</w:t>
      </w:r>
    </w:p>
    <w:p w:rsidR="00570FC6" w:rsidRPr="004C08EE" w:rsidRDefault="00570FC6" w:rsidP="003E5D3E">
      <w:pPr>
        <w:pStyle w:val="ListParagraph"/>
        <w:spacing w:line="500" w:lineRule="exact"/>
        <w:ind w:left="440"/>
        <w:rPr>
          <w:rFonts w:ascii="PMingLiU" w:eastAsia="PMingLiU" w:hAnsi="PMingLiU"/>
          <w:b/>
          <w:bCs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思考</w:t>
      </w:r>
      <w:r w:rsidRPr="004C08EE">
        <w:rPr>
          <w:rFonts w:ascii="PMingLiU" w:eastAsia="PMingLiU" w:hAnsi="PMingLiU"/>
          <w:color w:val="FF0000"/>
          <w:sz w:val="24"/>
          <w:szCs w:val="24"/>
          <w:u w:val="single"/>
          <w:lang w:eastAsia="zh-TW"/>
        </w:rPr>
        <w:t>自然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與</w:t>
      </w:r>
      <w:r w:rsidRPr="004C08EE">
        <w:rPr>
          <w:rFonts w:ascii="PMingLiU" w:eastAsia="PMingLiU" w:hAnsi="PMingLiU"/>
          <w:color w:val="FF0000"/>
          <w:sz w:val="24"/>
          <w:szCs w:val="24"/>
          <w:u w:val="single"/>
          <w:lang w:eastAsia="zh-TW"/>
        </w:rPr>
        <w:t>人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的關係，透過對蝴蝶的觀察與攝影，表達</w:t>
      </w:r>
      <w:r w:rsidRPr="004C08EE">
        <w:rPr>
          <w:rFonts w:ascii="PMingLiU" w:eastAsia="PMingLiU" w:hAnsi="PMingLiU"/>
          <w:color w:val="FF0000"/>
          <w:sz w:val="24"/>
          <w:szCs w:val="24"/>
          <w:u w:val="single"/>
          <w:lang w:eastAsia="zh-TW"/>
        </w:rPr>
        <w:t>對生命的思考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。</w:t>
      </w:r>
    </w:p>
    <w:p w:rsidR="00570FC6" w:rsidRPr="003E5D3E" w:rsidRDefault="00570FC6" w:rsidP="003E5D3E">
      <w:pPr>
        <w:spacing w:line="500" w:lineRule="exact"/>
        <w:ind w:firstLineChars="200" w:firstLine="480"/>
        <w:rPr>
          <w:rFonts w:ascii="PMingLiU" w:eastAsia="PMingLiU" w:hAnsi="PMingLiU"/>
          <w:b/>
          <w:bCs/>
          <w:sz w:val="24"/>
          <w:szCs w:val="24"/>
          <w:lang w:eastAsia="zh-TW"/>
        </w:rPr>
      </w:pPr>
      <w:r w:rsidRPr="003E5D3E">
        <w:rPr>
          <w:rFonts w:ascii="PMingLiU" w:eastAsia="PMingLiU" w:hAnsi="PMingLiU" w:hint="eastAsia"/>
          <w:b/>
          <w:bCs/>
          <w:sz w:val="24"/>
          <w:szCs w:val="24"/>
          <w:lang w:eastAsia="zh-TW"/>
        </w:rPr>
        <w:t xml:space="preserve">(2) </w:t>
      </w:r>
      <w:r w:rsidRPr="004C08EE">
        <w:rPr>
          <w:rFonts w:ascii="PMingLiU" w:eastAsia="PMingLiU" w:hAnsi="PMingLiU"/>
          <w:b/>
          <w:bCs/>
          <w:sz w:val="24"/>
          <w:szCs w:val="24"/>
          <w:lang w:eastAsia="zh-TW"/>
        </w:rPr>
        <w:t>文章中對蝴蝶的描寫有何特點？</w:t>
      </w:r>
    </w:p>
    <w:p w:rsidR="00570FC6" w:rsidRPr="004C08EE" w:rsidRDefault="00570FC6" w:rsidP="003E5D3E">
      <w:pPr>
        <w:spacing w:line="500" w:lineRule="exact"/>
        <w:ind w:firstLineChars="200" w:firstLine="480"/>
        <w:rPr>
          <w:rFonts w:ascii="PMingLiU" w:hAnsi="PMingLiU"/>
          <w:b/>
          <w:bCs/>
          <w:sz w:val="24"/>
          <w:szCs w:val="24"/>
          <w:lang w:eastAsia="zh-TW"/>
        </w:rPr>
      </w:pPr>
      <w:r w:rsidRPr="004C08EE">
        <w:rPr>
          <w:rFonts w:ascii="PMingLiU" w:eastAsia="PMingLiU" w:hAnsi="PMingLiU"/>
          <w:color w:val="FF0000"/>
          <w:sz w:val="24"/>
          <w:szCs w:val="24"/>
          <w:u w:val="single"/>
          <w:lang w:eastAsia="zh-TW"/>
        </w:rPr>
        <w:t>生動細緻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，強調蝴蝶的</w:t>
      </w:r>
      <w:r w:rsidRPr="004C08EE">
        <w:rPr>
          <w:rFonts w:ascii="PMingLiU" w:eastAsia="PMingLiU" w:hAnsi="PMingLiU"/>
          <w:color w:val="FF0000"/>
          <w:sz w:val="24"/>
          <w:szCs w:val="24"/>
          <w:u w:val="single"/>
          <w:lang w:eastAsia="zh-TW"/>
        </w:rPr>
        <w:t>美麗特徵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和</w:t>
      </w:r>
      <w:r w:rsidRPr="004C08EE">
        <w:rPr>
          <w:rFonts w:ascii="PMingLiU" w:eastAsia="PMingLiU" w:hAnsi="PMingLiU"/>
          <w:color w:val="FF0000"/>
          <w:sz w:val="24"/>
          <w:szCs w:val="24"/>
          <w:u w:val="single"/>
          <w:lang w:eastAsia="zh-TW"/>
        </w:rPr>
        <w:t>行為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，並通過這些描寫引發深層的生命思考。 </w:t>
      </w:r>
    </w:p>
    <w:p w:rsidR="00570FC6" w:rsidRPr="003E5D3E" w:rsidRDefault="00570FC6" w:rsidP="003E5D3E">
      <w:pPr>
        <w:spacing w:line="500" w:lineRule="exact"/>
        <w:ind w:firstLineChars="200" w:firstLine="480"/>
        <w:rPr>
          <w:rFonts w:ascii="PMingLiU" w:eastAsia="PMingLiU" w:hAnsi="PMingLiU"/>
          <w:b/>
          <w:bCs/>
          <w:sz w:val="24"/>
          <w:szCs w:val="24"/>
          <w:lang w:eastAsia="zh-TW"/>
        </w:rPr>
      </w:pPr>
      <w:r w:rsidRPr="003E5D3E">
        <w:rPr>
          <w:rFonts w:ascii="PMingLiU" w:eastAsia="PMingLiU" w:hAnsi="PMingLiU" w:hint="eastAsia"/>
          <w:b/>
          <w:bCs/>
          <w:sz w:val="24"/>
          <w:szCs w:val="24"/>
          <w:lang w:eastAsia="zh-TW"/>
        </w:rPr>
        <w:t xml:space="preserve">(3) </w:t>
      </w:r>
      <w:r w:rsidRPr="004C08EE">
        <w:rPr>
          <w:rFonts w:ascii="PMingLiU" w:eastAsia="PMingLiU" w:hAnsi="PMingLiU"/>
          <w:b/>
          <w:bCs/>
          <w:sz w:val="24"/>
          <w:szCs w:val="24"/>
          <w:lang w:eastAsia="zh-TW"/>
        </w:rPr>
        <w:t>整篇文章中，情感是如何表達的？試舉例</w:t>
      </w:r>
      <w:r w:rsidRPr="003E5D3E">
        <w:rPr>
          <w:rFonts w:ascii="PMingLiU" w:eastAsia="PMingLiU" w:hAnsi="PMingLiU"/>
          <w:b/>
          <w:bCs/>
          <w:sz w:val="24"/>
          <w:szCs w:val="24"/>
          <w:lang w:eastAsia="zh-TW"/>
        </w:rPr>
        <w:t>説</w:t>
      </w:r>
      <w:r w:rsidRPr="004C08EE">
        <w:rPr>
          <w:rFonts w:ascii="PMingLiU" w:eastAsia="PMingLiU" w:hAnsi="PMingLiU"/>
          <w:b/>
          <w:bCs/>
          <w:sz w:val="24"/>
          <w:szCs w:val="24"/>
          <w:lang w:eastAsia="zh-TW"/>
        </w:rPr>
        <w:t>明。</w:t>
      </w:r>
    </w:p>
    <w:p w:rsidR="00570FC6" w:rsidRPr="004C08EE" w:rsidRDefault="00570FC6" w:rsidP="003E5D3E">
      <w:pPr>
        <w:spacing w:line="500" w:lineRule="exact"/>
        <w:ind w:firstLineChars="200" w:firstLine="480"/>
        <w:rPr>
          <w:rFonts w:ascii="PMingLiU" w:hAnsi="PMingLiU"/>
          <w:b/>
          <w:bCs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通過角色的</w:t>
      </w:r>
      <w:r w:rsidRPr="004C08EE">
        <w:rPr>
          <w:rFonts w:ascii="PMingLiU" w:eastAsia="PMingLiU" w:hAnsi="PMingLiU"/>
          <w:color w:val="FF0000"/>
          <w:sz w:val="24"/>
          <w:szCs w:val="24"/>
          <w:u w:val="single"/>
          <w:lang w:eastAsia="zh-TW"/>
        </w:rPr>
        <w:t>對話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和</w:t>
      </w:r>
      <w:r w:rsidRPr="004C08EE">
        <w:rPr>
          <w:rFonts w:ascii="PMingLiU" w:eastAsia="PMingLiU" w:hAnsi="PMingLiU"/>
          <w:color w:val="FF0000"/>
          <w:sz w:val="24"/>
          <w:szCs w:val="24"/>
          <w:u w:val="single"/>
          <w:lang w:eastAsia="zh-TW"/>
        </w:rPr>
        <w:t>內心獨白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，如對蝴蝶的熱愛、對過去的懷念，以及在自然面前的感動，展現出</w:t>
      </w:r>
      <w:r w:rsidRPr="004C08EE">
        <w:rPr>
          <w:rFonts w:ascii="PMingLiU" w:eastAsia="PMingLiU" w:hAnsi="PMingLiU"/>
          <w:color w:val="FF0000"/>
          <w:sz w:val="24"/>
          <w:szCs w:val="24"/>
          <w:u w:val="single"/>
          <w:lang w:eastAsia="zh-TW"/>
        </w:rPr>
        <w:t>深厚的情感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。（參考答案）例如，在第</w:t>
      </w:r>
      <w:r w:rsidR="0008776F">
        <w:rPr>
          <w:rFonts w:ascii="PMingLiU" w:eastAsia="PMingLiU" w:hAnsi="PMingLiU"/>
          <w:sz w:val="24"/>
          <w:szCs w:val="24"/>
          <w:u w:val="single"/>
          <w:lang w:eastAsia="zh-TW"/>
        </w:rPr>
        <w:t>9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段中，記述了</w:t>
      </w:r>
      <w:r w:rsidRPr="004C08EE">
        <w:rPr>
          <w:rFonts w:ascii="PMingLiU" w:eastAsia="PMingLiU" w:hAnsi="PMingLiU"/>
          <w:color w:val="FF0000"/>
          <w:sz w:val="24"/>
          <w:szCs w:val="24"/>
          <w:u w:val="single"/>
          <w:lang w:eastAsia="zh-TW"/>
        </w:rPr>
        <w:t>阿寶去洗手間時看到我最喜愛的蝴蝶——裳鳳蝶，帶着牠的螢黃下擺劃天而過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，表達了</w:t>
      </w:r>
      <w:r w:rsidRPr="004C08EE">
        <w:rPr>
          <w:rFonts w:ascii="PMingLiU" w:eastAsia="PMingLiU" w:hAnsi="PMingLiU"/>
          <w:color w:val="FF0000"/>
          <w:sz w:val="24"/>
          <w:szCs w:val="24"/>
          <w:u w:val="single"/>
          <w:lang w:eastAsia="zh-TW"/>
        </w:rPr>
        <w:t>我對裳鳳蝶喜愛之情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。</w:t>
      </w:r>
    </w:p>
    <w:p w:rsidR="00570FC6" w:rsidRPr="003E5D3E" w:rsidRDefault="00570FC6" w:rsidP="003E5D3E">
      <w:pPr>
        <w:spacing w:line="500" w:lineRule="exact"/>
        <w:ind w:firstLineChars="200" w:firstLine="480"/>
        <w:rPr>
          <w:rFonts w:ascii="PMingLiU" w:eastAsia="PMingLiU" w:hAnsi="PMingLiU"/>
          <w:b/>
          <w:bCs/>
          <w:sz w:val="24"/>
          <w:szCs w:val="24"/>
          <w:lang w:eastAsia="zh-TW"/>
        </w:rPr>
      </w:pPr>
      <w:r w:rsidRPr="003E5D3E">
        <w:rPr>
          <w:rFonts w:ascii="PMingLiU" w:eastAsia="PMingLiU" w:hAnsi="PMingLiU" w:hint="eastAsia"/>
          <w:b/>
          <w:bCs/>
          <w:sz w:val="24"/>
          <w:szCs w:val="24"/>
          <w:lang w:eastAsia="zh-TW"/>
        </w:rPr>
        <w:t xml:space="preserve">(4) </w:t>
      </w:r>
      <w:r w:rsidRPr="004C08EE">
        <w:rPr>
          <w:rFonts w:ascii="PMingLiU" w:eastAsia="PMingLiU" w:hAnsi="PMingLiU"/>
          <w:b/>
          <w:bCs/>
          <w:sz w:val="24"/>
          <w:szCs w:val="24"/>
          <w:lang w:eastAsia="zh-TW"/>
        </w:rPr>
        <w:t>根據文章內容，談談你對自然的看法以及它對你生活的影響。</w:t>
      </w:r>
    </w:p>
    <w:p w:rsidR="00570FC6" w:rsidRPr="003E5D3E" w:rsidRDefault="00570FC6" w:rsidP="003E5D3E">
      <w:pPr>
        <w:spacing w:line="500" w:lineRule="exact"/>
        <w:ind w:firstLineChars="200" w:firstLine="480"/>
        <w:rPr>
          <w:rFonts w:ascii="PMingLiU" w:eastAsia="PMingLiU" w:hAnsi="PMingLiU"/>
          <w:b/>
          <w:bCs/>
          <w:color w:val="FF0000"/>
          <w:sz w:val="24"/>
          <w:szCs w:val="24"/>
          <w:lang w:eastAsia="zh-TW"/>
        </w:rPr>
      </w:pPr>
      <w:r w:rsidRPr="004C08EE">
        <w:rPr>
          <w:rFonts w:ascii="PMingLiU" w:eastAsia="PMingLiU" w:hAnsi="PMingLiU"/>
          <w:color w:val="FF0000"/>
          <w:sz w:val="24"/>
          <w:szCs w:val="24"/>
          <w:u w:val="single"/>
          <w:lang w:eastAsia="zh-TW"/>
        </w:rPr>
        <w:t>開放性問題，教師可鼓勵學生分享個人對自然的理解與感受，接受不同答案。</w:t>
      </w:r>
    </w:p>
    <w:p w:rsidR="00570FC6" w:rsidRPr="003E5D3E" w:rsidRDefault="00570FC6" w:rsidP="003E5D3E">
      <w:pPr>
        <w:spacing w:line="500" w:lineRule="exact"/>
        <w:ind w:firstLineChars="200" w:firstLine="480"/>
        <w:rPr>
          <w:rFonts w:ascii="PMingLiU" w:eastAsia="PMingLiU" w:hAnsi="PMingLiU"/>
          <w:b/>
          <w:bCs/>
          <w:sz w:val="24"/>
          <w:szCs w:val="24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____________________________________________________________________</w:t>
      </w:r>
    </w:p>
    <w:p w:rsidR="00570FC6" w:rsidRPr="003E5D3E" w:rsidRDefault="00570FC6" w:rsidP="003E5D3E">
      <w:pPr>
        <w:spacing w:line="500" w:lineRule="exact"/>
        <w:ind w:firstLineChars="200" w:firstLine="480"/>
        <w:rPr>
          <w:rFonts w:ascii="PMingLiU" w:eastAsia="PMingLiU" w:hAnsi="PMingLiU"/>
          <w:b/>
          <w:bCs/>
          <w:sz w:val="24"/>
          <w:szCs w:val="24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____________________________________________________________________</w:t>
      </w:r>
    </w:p>
    <w:p w:rsidR="00570FC6" w:rsidRPr="003E5D3E" w:rsidRDefault="00570FC6" w:rsidP="003E5D3E">
      <w:pPr>
        <w:spacing w:line="500" w:lineRule="exact"/>
        <w:ind w:firstLineChars="200" w:firstLine="480"/>
        <w:rPr>
          <w:rFonts w:ascii="PMingLiU" w:eastAsia="PMingLiU" w:hAnsi="PMingLiU"/>
          <w:b/>
          <w:bCs/>
          <w:sz w:val="24"/>
          <w:szCs w:val="24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____________________________________________________________________</w:t>
      </w:r>
    </w:p>
    <w:p w:rsidR="00570FC6" w:rsidRPr="003E5D3E" w:rsidRDefault="00570FC6" w:rsidP="003E5D3E">
      <w:pPr>
        <w:spacing w:line="500" w:lineRule="exact"/>
        <w:ind w:firstLineChars="200" w:firstLine="480"/>
        <w:rPr>
          <w:rFonts w:ascii="PMingLiU" w:eastAsia="PMingLiU" w:hAnsi="PMingLiU"/>
          <w:b/>
          <w:bCs/>
          <w:sz w:val="24"/>
          <w:szCs w:val="24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____________________________________________________________________</w:t>
      </w:r>
      <w:r w:rsidRPr="004C08EE">
        <w:rPr>
          <w:rFonts w:ascii="PMingLiU" w:eastAsia="PMingLiU" w:hAnsi="PMingLiU"/>
          <w:sz w:val="24"/>
          <w:szCs w:val="24"/>
          <w:lang w:eastAsia="zh-TW"/>
        </w:rPr>
        <w:br/>
      </w:r>
    </w:p>
    <w:p w:rsidR="00570FC6" w:rsidRPr="003E5D3E" w:rsidRDefault="00570FC6" w:rsidP="003E5D3E">
      <w:pPr>
        <w:widowControl/>
        <w:spacing w:line="500" w:lineRule="exact"/>
        <w:jc w:val="left"/>
        <w:rPr>
          <w:rFonts w:ascii="PMingLiU" w:eastAsia="PMingLiU" w:hAnsi="PMingLiU"/>
          <w:b/>
          <w:bCs/>
          <w:sz w:val="24"/>
          <w:szCs w:val="24"/>
        </w:rPr>
      </w:pPr>
      <w:r w:rsidRPr="003E5D3E">
        <w:rPr>
          <w:rFonts w:ascii="PMingLiU" w:eastAsia="PMingLiU" w:hAnsi="PMingLiU"/>
          <w:b/>
          <w:bCs/>
          <w:sz w:val="24"/>
          <w:szCs w:val="24"/>
        </w:rPr>
        <w:br w:type="page"/>
      </w:r>
    </w:p>
    <w:p w:rsidR="00570FC6" w:rsidRPr="004C08EE" w:rsidRDefault="00570FC6" w:rsidP="003E5D3E">
      <w:pPr>
        <w:spacing w:line="500" w:lineRule="exact"/>
        <w:rPr>
          <w:rFonts w:ascii="PMingLiU" w:eastAsia="PMingLiU" w:hAnsi="PMingLiU"/>
          <w:sz w:val="24"/>
          <w:szCs w:val="24"/>
          <w:bdr w:val="single" w:sz="4" w:space="0" w:color="auto"/>
        </w:rPr>
      </w:pPr>
      <w:r w:rsidRPr="004C08EE">
        <w:rPr>
          <w:rFonts w:ascii="PMingLiU" w:eastAsia="PMingLiU" w:hAnsi="PMingLiU"/>
          <w:b/>
          <w:bCs/>
          <w:sz w:val="24"/>
          <w:szCs w:val="24"/>
          <w:bdr w:val="single" w:sz="4" w:space="0" w:color="auto"/>
          <w:lang w:eastAsia="zh-TW"/>
        </w:rPr>
        <w:t>自然寫作評分準則</w:t>
      </w:r>
    </w:p>
    <w:tbl>
      <w:tblPr>
        <w:tblW w:w="10915" w:type="dxa"/>
        <w:tblInd w:w="-11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2445"/>
        <w:gridCol w:w="2445"/>
        <w:gridCol w:w="2445"/>
        <w:gridCol w:w="2446"/>
      </w:tblGrid>
      <w:tr w:rsidR="00570FC6" w:rsidRPr="003E5D3E" w:rsidTr="0076496D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優秀（100-80）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良好（80-60）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一般（60-40）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不足（40-20）</w:t>
            </w:r>
          </w:p>
        </w:tc>
      </w:tr>
      <w:tr w:rsidR="00570FC6" w:rsidRPr="003E5D3E" w:rsidTr="0076496D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內容</w:t>
            </w:r>
          </w:p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（30%）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- 主題突出，文章圍繞喜歡的蝴蝶進行深入描寫，展現蝴蝶與生活經驗的深刻聯繫。    </w:t>
            </w:r>
          </w:p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- 敘述具體，生動描述蝴蝶的外貌、習性或象徵意義，並結合豐富的生活經歷。  </w:t>
            </w:r>
          </w:p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- 情感真摯，表達對蝴蝶的深厚喜愛，讓讀者強烈共鳴。  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- 主題明確，圍繞蝴蝶的描寫能夠展現與生活經驗的聯繫。   </w:t>
            </w:r>
          </w:p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- 敘述較為具體，描述蝴蝶的特徵、習性或意義，並結合一定的生活經歷。   </w:t>
            </w:r>
          </w:p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- 情感表達較真摯，能讓讀者感受到作者的情感。  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- 主題基本清晰，但描寫不夠深入，與生活的聯繫較為單薄。</w:t>
            </w:r>
          </w:p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- 敘述缺乏具體性，描述蝴蝶的特徵或習性略顯平淡。</w:t>
            </w:r>
          </w:p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- 情感表達一般，未能引起讀者共鳴。</w:t>
            </w:r>
          </w:p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- 主題模糊，缺乏對蝴蝶的具體描寫，未能展現與生活的聯繫。</w:t>
            </w:r>
          </w:p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- 敘述貧乏，缺乏細節，難以引起讀者的興趣。</w:t>
            </w:r>
          </w:p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-    無法有效傳達作者的感受。</w:t>
            </w:r>
          </w:p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</w:p>
        </w:tc>
      </w:tr>
      <w:tr w:rsidR="00570FC6" w:rsidRPr="003E5D3E" w:rsidTr="0076496D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語言表達</w:t>
            </w:r>
          </w:p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（25%）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- 語句流暢自然，表達清晰，無晦澀或繁瑣的句子。</w:t>
            </w:r>
          </w:p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- 詞彙豐富多樣，準確描寫蝴蝶及生活經驗。</w:t>
            </w:r>
          </w:p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- 適當運用多種修辭手法，增強文章的生動性和感染力。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- 語言較為流暢，表達清晰，句子結構較為簡單。</w:t>
            </w:r>
          </w:p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- 詞彙較為豐富，能夠準確描述蝴蝶的特徵。</w:t>
            </w:r>
          </w:p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- 部分運用修辭手法，使文章較為生動。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- 語言基本流暢，表達不夠清晰，句子結構較為單一。</w:t>
            </w:r>
          </w:p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- 詞彙較為有限，描述蝴蝶的特徵不夠具體。</w:t>
            </w:r>
          </w:p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- 修辭手法運用較少，文章顯得平淡。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- 語言不流暢，表達含糊，句子結構不完整。</w:t>
            </w:r>
          </w:p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- 詞彙貧乏，無法準確描述蝴蝶。</w:t>
            </w:r>
          </w:p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- 缺乏修辭手法，文章乏味無趣。</w:t>
            </w:r>
          </w:p>
        </w:tc>
      </w:tr>
      <w:tr w:rsidR="00570FC6" w:rsidRPr="003E5D3E" w:rsidTr="0076496D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結構</w:t>
            </w:r>
          </w:p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（20%）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- 文章結構清晰，層次分明，符合邏輯。</w:t>
            </w:r>
          </w:p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- 開頭吸引人，能有效引出蝴蝶與生活的聯繫，結尾有力，深化主題。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- 文章結構較為清晰，段落間的邏輯關係明確。</w:t>
            </w:r>
          </w:p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- 開頭和結尾較為吸引，過渡較自然。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- 文章結構一般，層次感不強，過渡不夠自然。</w:t>
            </w:r>
          </w:p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- 開頭和結尾平淡，未能有效引導主題。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- 文章結構不清晰，層次混亂，缺乏連貫性。</w:t>
            </w:r>
          </w:p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- 開頭平淡無奇，結尾無力，未能引發思考。</w:t>
            </w:r>
          </w:p>
        </w:tc>
      </w:tr>
      <w:tr w:rsidR="00570FC6" w:rsidRPr="003E5D3E" w:rsidTr="0076496D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創意</w:t>
            </w:r>
          </w:p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（15%）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- 文章展現新穎的觀點或表達方式，能吸引讀者注意，具備獨特性。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- 文章有一定的創意表現，觀點較為新穎，能引起讀者的興趣。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- 文章創意一般，觀點普通，未能顯著吸引讀者。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- 文章缺乏創意，觀點陳舊，無法引起讀者的注意。</w:t>
            </w:r>
          </w:p>
        </w:tc>
      </w:tr>
      <w:tr w:rsidR="00570FC6" w:rsidRPr="003E5D3E" w:rsidTr="0076496D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語法</w:t>
            </w:r>
          </w:p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（10%）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- 語法正確，無明顯錯誤，句式結構完整。</w:t>
            </w:r>
          </w:p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- 標點使用準確，無誤用或漏用。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- 語法基本正確，僅有少量錯誤。</w:t>
            </w:r>
          </w:p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-   標點使用基本正確。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- 語法有一些錯誤，但不影響理解。</w:t>
            </w:r>
          </w:p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- 標點使用一般。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- 語法錯誤較多，影響理解。</w:t>
            </w:r>
          </w:p>
          <w:p w:rsidR="00570FC6" w:rsidRPr="004C08EE" w:rsidRDefault="00570FC6" w:rsidP="003E5D3E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- 標點符號使用不當。</w:t>
            </w:r>
          </w:p>
        </w:tc>
      </w:tr>
    </w:tbl>
    <w:p w:rsidR="00570FC6" w:rsidRPr="003E5D3E" w:rsidRDefault="00570FC6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</w:p>
    <w:p w:rsidR="00570FC6" w:rsidRPr="003E5D3E" w:rsidRDefault="00570FC6" w:rsidP="003E5D3E">
      <w:pPr>
        <w:widowControl/>
        <w:spacing w:line="500" w:lineRule="exact"/>
        <w:jc w:val="left"/>
        <w:rPr>
          <w:rFonts w:ascii="PMingLiU" w:eastAsia="PMingLiU" w:hAnsi="PMingLiU"/>
          <w:sz w:val="24"/>
          <w:szCs w:val="24"/>
          <w:lang w:eastAsia="zh-TW"/>
        </w:rPr>
      </w:pPr>
      <w:r w:rsidRPr="003E5D3E">
        <w:rPr>
          <w:rFonts w:ascii="PMingLiU" w:eastAsia="PMingLiU" w:hAnsi="PMingLiU"/>
          <w:sz w:val="24"/>
          <w:szCs w:val="24"/>
          <w:lang w:eastAsia="zh-TW"/>
        </w:rPr>
        <w:br w:type="page"/>
      </w:r>
    </w:p>
    <w:p w:rsidR="00570FC6" w:rsidRPr="004C08EE" w:rsidRDefault="00570FC6" w:rsidP="003E5D3E">
      <w:pPr>
        <w:spacing w:line="500" w:lineRule="exact"/>
        <w:rPr>
          <w:rFonts w:ascii="PMingLiU" w:eastAsia="PMingLiU" w:hAnsi="PMingLiU"/>
          <w:sz w:val="24"/>
          <w:szCs w:val="24"/>
          <w:bdr w:val="single" w:sz="4" w:space="0" w:color="auto"/>
          <w:lang w:eastAsia="zh-TW"/>
        </w:rPr>
      </w:pPr>
      <w:r w:rsidRPr="004C08EE">
        <w:rPr>
          <w:rFonts w:ascii="PMingLiU" w:eastAsia="PMingLiU" w:hAnsi="PMingLiU"/>
          <w:b/>
          <w:bCs/>
          <w:sz w:val="24"/>
          <w:szCs w:val="24"/>
          <w:bdr w:val="single" w:sz="4" w:space="0" w:color="auto"/>
          <w:lang w:eastAsia="zh-TW"/>
        </w:rPr>
        <w:t>寫作大綱參考</w:t>
      </w:r>
    </w:p>
    <w:p w:rsidR="00570FC6" w:rsidRPr="003E5D3E" w:rsidRDefault="003E5D3E" w:rsidP="003E5D3E">
      <w:pPr>
        <w:spacing w:line="500" w:lineRule="exact"/>
        <w:rPr>
          <w:rFonts w:ascii="PMingLiU" w:eastAsia="PMingLiU" w:hAnsi="PMingLiU"/>
          <w:sz w:val="24"/>
          <w:szCs w:val="24"/>
        </w:rPr>
      </w:pPr>
      <w:r w:rsidRPr="003E5D3E">
        <w:rPr>
          <w:rFonts w:ascii="PMingLiU" w:eastAsia="PMingLiU" w:hAnsi="PMingLiU"/>
          <w:noProof/>
          <w:sz w:val="24"/>
          <w:szCs w:val="24"/>
        </w:rPr>
        <w:drawing>
          <wp:anchor distT="0" distB="0" distL="114300" distR="114300" simplePos="0" relativeHeight="251658241" behindDoc="1" locked="0" layoutInCell="1" allowOverlap="1" wp14:anchorId="5D601A54" wp14:editId="56D9977F">
            <wp:simplePos x="0" y="0"/>
            <wp:positionH relativeFrom="column">
              <wp:posOffset>9525</wp:posOffset>
            </wp:positionH>
            <wp:positionV relativeFrom="paragraph">
              <wp:posOffset>377825</wp:posOffset>
            </wp:positionV>
            <wp:extent cx="5274310" cy="3230880"/>
            <wp:effectExtent l="0" t="0" r="2540" b="7620"/>
            <wp:wrapTight wrapText="bothSides">
              <wp:wrapPolygon edited="0">
                <wp:start x="0" y="0"/>
                <wp:lineTo x="0" y="21524"/>
                <wp:lineTo x="21532" y="21524"/>
                <wp:lineTo x="21532" y="0"/>
                <wp:lineTo x="0" y="0"/>
              </wp:wrapPolygon>
            </wp:wrapTight>
            <wp:docPr id="880297076" name="图片 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297076" name="图片 1" descr="图示&#10;&#10;描述已自动生成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30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0FC6" w:rsidRPr="004C08EE">
        <w:rPr>
          <w:rFonts w:ascii="PMingLiU" w:eastAsia="PMingLiU" w:hAnsi="PMingLiU"/>
          <w:sz w:val="24"/>
          <w:szCs w:val="24"/>
          <w:lang w:eastAsia="zh-TW"/>
        </w:rPr>
        <w:t>參考例子一：</w:t>
      </w:r>
    </w:p>
    <w:p w:rsidR="00553F21" w:rsidRPr="004C08EE" w:rsidRDefault="00553F21" w:rsidP="003E5D3E">
      <w:pPr>
        <w:spacing w:line="500" w:lineRule="exact"/>
        <w:rPr>
          <w:rFonts w:ascii="PMingLiU" w:eastAsia="PMingLiU" w:hAnsi="PMingLiU"/>
          <w:sz w:val="24"/>
          <w:szCs w:val="24"/>
        </w:rPr>
      </w:pPr>
    </w:p>
    <w:p w:rsidR="00570FC6" w:rsidRPr="004C08EE" w:rsidRDefault="003E5D3E" w:rsidP="003E5D3E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3E5D3E">
        <w:rPr>
          <w:rFonts w:ascii="PMingLiU" w:eastAsia="PMingLiU" w:hAnsi="PMingLiU"/>
          <w:b/>
          <w:bCs/>
          <w:noProof/>
          <w:color w:val="FF0000"/>
          <w:sz w:val="24"/>
          <w:szCs w:val="24"/>
          <w:lang w:eastAsia="zh-TW"/>
        </w:rPr>
        <w:drawing>
          <wp:anchor distT="0" distB="0" distL="114300" distR="114300" simplePos="0" relativeHeight="251658242" behindDoc="1" locked="0" layoutInCell="1" allowOverlap="1" wp14:anchorId="5D2A4373" wp14:editId="623CF03F">
            <wp:simplePos x="0" y="0"/>
            <wp:positionH relativeFrom="margin">
              <wp:posOffset>-90487</wp:posOffset>
            </wp:positionH>
            <wp:positionV relativeFrom="paragraph">
              <wp:posOffset>465455</wp:posOffset>
            </wp:positionV>
            <wp:extent cx="5274310" cy="3328035"/>
            <wp:effectExtent l="0" t="0" r="2540" b="5715"/>
            <wp:wrapTight wrapText="bothSides">
              <wp:wrapPolygon edited="0">
                <wp:start x="0" y="0"/>
                <wp:lineTo x="0" y="21513"/>
                <wp:lineTo x="21532" y="21513"/>
                <wp:lineTo x="21532" y="0"/>
                <wp:lineTo x="0" y="0"/>
              </wp:wrapPolygon>
            </wp:wrapTight>
            <wp:docPr id="1106705739" name="图片 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705739" name="图片 1" descr="图示&#10;&#10;描述已自动生成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28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0FC6" w:rsidRPr="004C08EE">
        <w:rPr>
          <w:rFonts w:ascii="PMingLiU" w:eastAsia="PMingLiU" w:hAnsi="PMingLiU"/>
          <w:sz w:val="24"/>
          <w:szCs w:val="24"/>
          <w:lang w:eastAsia="zh-TW"/>
        </w:rPr>
        <w:t>參考例子二：</w:t>
      </w:r>
    </w:p>
    <w:p w:rsidR="006F2556" w:rsidRPr="003E5D3E" w:rsidRDefault="006F2556" w:rsidP="003E5D3E">
      <w:pPr>
        <w:spacing w:line="500" w:lineRule="exact"/>
        <w:rPr>
          <w:rFonts w:ascii="PMingLiU" w:eastAsia="PMingLiU" w:hAnsi="PMingLiU"/>
          <w:b/>
          <w:bCs/>
          <w:color w:val="FF0000"/>
          <w:sz w:val="24"/>
          <w:szCs w:val="24"/>
          <w:lang w:eastAsia="zh-TW"/>
        </w:rPr>
      </w:pPr>
    </w:p>
    <w:sectPr w:rsidR="006F2556" w:rsidRPr="003E5D3E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2D0E" w:rsidRDefault="00222D0E" w:rsidP="007B4B8A">
      <w:r>
        <w:separator/>
      </w:r>
    </w:p>
  </w:endnote>
  <w:endnote w:type="continuationSeparator" w:id="0">
    <w:p w:rsidR="00222D0E" w:rsidRDefault="00222D0E" w:rsidP="007B4B8A">
      <w:r>
        <w:continuationSeparator/>
      </w:r>
    </w:p>
  </w:endnote>
  <w:endnote w:type="continuationNotice" w:id="1">
    <w:p w:rsidR="00222D0E" w:rsidRDefault="00222D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-ExtB">
    <w:altName w:val="新細明體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auKai">
    <w:charset w:val="88"/>
    <w:family w:val="auto"/>
    <w:pitch w:val="variable"/>
    <w:sig w:usb0="00000001" w:usb1="08080000" w:usb2="00000010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7363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776F" w:rsidRDefault="000877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776F" w:rsidRDefault="000877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2D0E" w:rsidRDefault="00222D0E" w:rsidP="007B4B8A">
      <w:r>
        <w:separator/>
      </w:r>
    </w:p>
  </w:footnote>
  <w:footnote w:type="continuationSeparator" w:id="0">
    <w:p w:rsidR="00222D0E" w:rsidRDefault="00222D0E" w:rsidP="007B4B8A">
      <w:r>
        <w:continuationSeparator/>
      </w:r>
    </w:p>
  </w:footnote>
  <w:footnote w:type="continuationNotice" w:id="1">
    <w:p w:rsidR="00222D0E" w:rsidRDefault="00222D0E"/>
  </w:footnote>
  <w:footnote w:id="2">
    <w:p w:rsidR="00FE4526" w:rsidRPr="005151B4" w:rsidRDefault="00FE4526" w:rsidP="007B4B8A">
      <w:pPr>
        <w:pStyle w:val="FootnoteText"/>
        <w:rPr>
          <w:rFonts w:ascii="PMingLiU" w:eastAsia="PMingLiU" w:hAnsi="PMingLiU"/>
          <w:sz w:val="20"/>
          <w:szCs w:val="20"/>
          <w:lang w:eastAsia="zh-TW"/>
        </w:rPr>
      </w:pPr>
      <w:r w:rsidRPr="005151B4">
        <w:rPr>
          <w:rStyle w:val="FootnoteReference"/>
          <w:rFonts w:ascii="PMingLiU" w:eastAsia="PMingLiU" w:hAnsi="PMingLiU"/>
          <w:sz w:val="20"/>
          <w:szCs w:val="20"/>
        </w:rPr>
        <w:footnoteRef/>
      </w:r>
      <w:r w:rsidRPr="005151B4">
        <w:rPr>
          <w:rFonts w:ascii="PMingLiU" w:eastAsia="PMingLiU" w:hAnsi="PMingLiU"/>
          <w:sz w:val="20"/>
          <w:szCs w:val="20"/>
          <w:lang w:eastAsia="zh-TW"/>
        </w:rPr>
        <w:t xml:space="preserve"> </w:t>
      </w:r>
      <w:bookmarkStart w:id="0" w:name="_Hlk192063817"/>
      <w:r w:rsidRPr="005151B4">
        <w:rPr>
          <w:rFonts w:ascii="PMingLiU" w:eastAsia="PMingLiU" w:hAnsi="PMingLiU" w:hint="eastAsia"/>
          <w:sz w:val="20"/>
          <w:szCs w:val="20"/>
          <w:lang w:eastAsia="zh-TW"/>
        </w:rPr>
        <w:t>在此特別鳴謝曾繁裕博士</w:t>
      </w:r>
      <w:r>
        <w:rPr>
          <w:rFonts w:ascii="PMingLiU" w:eastAsia="PMingLiU" w:hAnsi="PMingLiU" w:hint="eastAsia"/>
          <w:sz w:val="20"/>
          <w:szCs w:val="20"/>
          <w:lang w:eastAsia="zh-TW"/>
        </w:rPr>
        <w:t>授權</w:t>
      </w:r>
      <w:r w:rsidRPr="005151B4">
        <w:rPr>
          <w:rFonts w:ascii="PMingLiU" w:eastAsia="PMingLiU" w:hAnsi="PMingLiU" w:hint="eastAsia"/>
          <w:sz w:val="20"/>
          <w:szCs w:val="20"/>
          <w:lang w:eastAsia="zh-TW"/>
        </w:rPr>
        <w:t>本</w:t>
      </w:r>
      <w:r>
        <w:rPr>
          <w:rFonts w:ascii="PMingLiU" w:eastAsia="PMingLiU" w:hAnsi="PMingLiU" w:hint="eastAsia"/>
          <w:sz w:val="20"/>
          <w:szCs w:val="20"/>
          <w:lang w:eastAsia="zh-TW"/>
        </w:rPr>
        <w:t>項目轉載其作品</w:t>
      </w:r>
      <w:r w:rsidRPr="005151B4">
        <w:rPr>
          <w:rFonts w:ascii="PMingLiU" w:eastAsia="PMingLiU" w:hAnsi="PMingLiU" w:hint="eastAsia"/>
          <w:sz w:val="20"/>
          <w:szCs w:val="20"/>
          <w:lang w:eastAsia="zh-TW"/>
        </w:rPr>
        <w:t>〈蝴蝶過處〉為教材。本</w:t>
      </w:r>
      <w:r>
        <w:rPr>
          <w:rFonts w:ascii="PMingLiU" w:eastAsia="PMingLiU" w:hAnsi="PMingLiU" w:hint="eastAsia"/>
          <w:sz w:val="20"/>
          <w:szCs w:val="20"/>
          <w:lang w:eastAsia="zh-TW"/>
        </w:rPr>
        <w:t>教材為</w:t>
      </w:r>
      <w:r w:rsidRPr="00FE4526">
        <w:rPr>
          <w:rFonts w:ascii="PMingLiU" w:eastAsia="PMingLiU" w:hAnsi="PMingLiU" w:hint="eastAsia"/>
          <w:sz w:val="20"/>
          <w:szCs w:val="20"/>
          <w:lang w:eastAsia="zh-TW"/>
        </w:rPr>
        <w:t>語文教育及研究常務委員會（語常會）贊助</w:t>
      </w:r>
      <w:r w:rsidRPr="005151B4">
        <w:rPr>
          <w:rFonts w:ascii="PMingLiU" w:eastAsia="PMingLiU" w:hAnsi="PMingLiU" w:hint="eastAsia"/>
          <w:sz w:val="20"/>
          <w:szCs w:val="20"/>
          <w:lang w:eastAsia="zh-TW"/>
        </w:rPr>
        <w:t>，</w:t>
      </w:r>
      <w:r w:rsidRPr="00FE4526">
        <w:rPr>
          <w:rFonts w:ascii="PMingLiU" w:eastAsia="PMingLiU" w:hAnsi="PMingLiU" w:hint="eastAsia"/>
          <w:sz w:val="20"/>
          <w:szCs w:val="20"/>
          <w:lang w:eastAsia="zh-TW"/>
        </w:rPr>
        <w:t>香港教育大學人文學院文學及文化學系、中國文學文化研究中心主辦的「蝶字翩翩</w:t>
      </w:r>
      <w:r w:rsidRPr="00FE4526">
        <w:rPr>
          <w:rFonts w:ascii="PMingLiU" w:eastAsia="PMingLiU" w:hAnsi="PMingLiU"/>
          <w:sz w:val="20"/>
          <w:szCs w:val="20"/>
          <w:lang w:eastAsia="zh-TW"/>
        </w:rPr>
        <w:t>——</w:t>
      </w:r>
      <w:r w:rsidRPr="00FE4526">
        <w:rPr>
          <w:rFonts w:ascii="PMingLiU" w:eastAsia="PMingLiU" w:hAnsi="PMingLiU" w:hint="eastAsia"/>
          <w:sz w:val="20"/>
          <w:szCs w:val="20"/>
          <w:lang w:eastAsia="zh-TW"/>
        </w:rPr>
        <w:t>全港中學生自然寫作比賽2024/25」</w:t>
      </w:r>
      <w:r>
        <w:rPr>
          <w:rFonts w:ascii="PMingLiU" w:eastAsia="PMingLiU" w:hAnsi="PMingLiU" w:hint="eastAsia"/>
          <w:sz w:val="20"/>
          <w:szCs w:val="20"/>
          <w:lang w:eastAsia="zh-TW"/>
        </w:rPr>
        <w:t>的成果之一，</w:t>
      </w:r>
      <w:r w:rsidRPr="005151B4">
        <w:rPr>
          <w:rFonts w:ascii="PMingLiU" w:eastAsia="PMingLiU" w:hAnsi="PMingLiU" w:hint="eastAsia"/>
          <w:sz w:val="20"/>
          <w:szCs w:val="20"/>
          <w:lang w:eastAsia="zh-TW"/>
        </w:rPr>
        <w:t>旨在推廣自然寫作的教</w:t>
      </w:r>
      <w:r>
        <w:rPr>
          <w:rFonts w:ascii="PMingLiU" w:eastAsia="PMingLiU" w:hAnsi="PMingLiU" w:hint="eastAsia"/>
          <w:sz w:val="20"/>
          <w:szCs w:val="20"/>
          <w:lang w:eastAsia="zh-TW"/>
        </w:rPr>
        <w:t>與學</w:t>
      </w:r>
      <w:r w:rsidRPr="005151B4">
        <w:rPr>
          <w:rFonts w:ascii="PMingLiU" w:eastAsia="PMingLiU" w:hAnsi="PMingLiU" w:hint="eastAsia"/>
          <w:sz w:val="20"/>
          <w:szCs w:val="20"/>
          <w:lang w:eastAsia="zh-TW"/>
        </w:rPr>
        <w:t>。</w:t>
      </w:r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DC3"/>
    <w:multiLevelType w:val="multilevel"/>
    <w:tmpl w:val="90F0E0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25E065D"/>
    <w:multiLevelType w:val="multilevel"/>
    <w:tmpl w:val="8390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11C12"/>
    <w:multiLevelType w:val="hybridMultilevel"/>
    <w:tmpl w:val="4D6CAAC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AAE5D67"/>
    <w:multiLevelType w:val="multilevel"/>
    <w:tmpl w:val="C074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643" w:hanging="360"/>
      </w:pPr>
      <w:rPr>
        <w:rFonts w:eastAsiaTheme="minorEastAsia" w:hint="eastAsia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587B9C"/>
    <w:multiLevelType w:val="multilevel"/>
    <w:tmpl w:val="DA8A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A44AC9"/>
    <w:multiLevelType w:val="multilevel"/>
    <w:tmpl w:val="9FD2EDE6"/>
    <w:lvl w:ilvl="0">
      <w:start w:val="1"/>
      <w:numFmt w:val="decimal"/>
      <w:lvlText w:val="%1."/>
      <w:lvlJc w:val="left"/>
      <w:pPr>
        <w:ind w:left="142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6" w15:restartNumberingAfterBreak="0">
    <w:nsid w:val="1A445B62"/>
    <w:multiLevelType w:val="multilevel"/>
    <w:tmpl w:val="23A4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93449C"/>
    <w:multiLevelType w:val="multilevel"/>
    <w:tmpl w:val="89F02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8849A2"/>
    <w:multiLevelType w:val="hybridMultilevel"/>
    <w:tmpl w:val="461E4AEE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216B48A2"/>
    <w:multiLevelType w:val="multilevel"/>
    <w:tmpl w:val="85101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387AAE"/>
    <w:multiLevelType w:val="multilevel"/>
    <w:tmpl w:val="903E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CA2407"/>
    <w:multiLevelType w:val="multilevel"/>
    <w:tmpl w:val="A080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373D27"/>
    <w:multiLevelType w:val="multilevel"/>
    <w:tmpl w:val="83D06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9833C0"/>
    <w:multiLevelType w:val="multilevel"/>
    <w:tmpl w:val="174C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3F6C55"/>
    <w:multiLevelType w:val="multilevel"/>
    <w:tmpl w:val="8D52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8A5889"/>
    <w:multiLevelType w:val="multilevel"/>
    <w:tmpl w:val="6EBA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D319DA"/>
    <w:multiLevelType w:val="multilevel"/>
    <w:tmpl w:val="ED685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C37816"/>
    <w:multiLevelType w:val="multilevel"/>
    <w:tmpl w:val="7312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251CD2"/>
    <w:multiLevelType w:val="hybridMultilevel"/>
    <w:tmpl w:val="20A229A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3F6660F"/>
    <w:multiLevelType w:val="multilevel"/>
    <w:tmpl w:val="7332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7A489B"/>
    <w:multiLevelType w:val="multilevel"/>
    <w:tmpl w:val="4208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6A2717"/>
    <w:multiLevelType w:val="multilevel"/>
    <w:tmpl w:val="BDBED4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B77FFC"/>
    <w:multiLevelType w:val="multilevel"/>
    <w:tmpl w:val="8F46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F40178"/>
    <w:multiLevelType w:val="multilevel"/>
    <w:tmpl w:val="0CAA3A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811153"/>
    <w:multiLevelType w:val="multilevel"/>
    <w:tmpl w:val="7CEA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566114"/>
    <w:multiLevelType w:val="multilevel"/>
    <w:tmpl w:val="04CC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5A6BD5"/>
    <w:multiLevelType w:val="multilevel"/>
    <w:tmpl w:val="5234FD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A363A3"/>
    <w:multiLevelType w:val="multilevel"/>
    <w:tmpl w:val="47FAC8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F510A3"/>
    <w:multiLevelType w:val="multilevel"/>
    <w:tmpl w:val="0140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434C22"/>
    <w:multiLevelType w:val="multilevel"/>
    <w:tmpl w:val="D4545012"/>
    <w:lvl w:ilvl="0">
      <w:start w:val="1"/>
      <w:numFmt w:val="decimal"/>
      <w:lvlText w:val="%1.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4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360"/>
      </w:pPr>
      <w:rPr>
        <w:u w:val="none"/>
      </w:rPr>
    </w:lvl>
  </w:abstractNum>
  <w:abstractNum w:abstractNumId="30" w15:restartNumberingAfterBreak="0">
    <w:nsid w:val="683036FE"/>
    <w:multiLevelType w:val="multilevel"/>
    <w:tmpl w:val="F8FE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CA3276"/>
    <w:multiLevelType w:val="multilevel"/>
    <w:tmpl w:val="49A487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A219CE"/>
    <w:multiLevelType w:val="hybridMultilevel"/>
    <w:tmpl w:val="77D488C8"/>
    <w:lvl w:ilvl="0" w:tplc="0409000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33" w15:restartNumberingAfterBreak="0">
    <w:nsid w:val="6D065F01"/>
    <w:multiLevelType w:val="hybridMultilevel"/>
    <w:tmpl w:val="F3EAF42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DFD4B43"/>
    <w:multiLevelType w:val="multilevel"/>
    <w:tmpl w:val="66E6F3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eastAsia"/>
      </w:rPr>
    </w:lvl>
  </w:abstractNum>
  <w:abstractNum w:abstractNumId="35" w15:restartNumberingAfterBreak="0">
    <w:nsid w:val="7017650E"/>
    <w:multiLevelType w:val="multilevel"/>
    <w:tmpl w:val="0BA418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053B0A"/>
    <w:multiLevelType w:val="multilevel"/>
    <w:tmpl w:val="6E30C3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1700756">
    <w:abstractNumId w:val="16"/>
  </w:num>
  <w:num w:numId="2" w16cid:durableId="841897871">
    <w:abstractNumId w:val="27"/>
    <w:lvlOverride w:ilvl="0">
      <w:lvl w:ilvl="0">
        <w:numFmt w:val="decimal"/>
        <w:lvlText w:val="%1."/>
        <w:lvlJc w:val="left"/>
      </w:lvl>
    </w:lvlOverride>
  </w:num>
  <w:num w:numId="3" w16cid:durableId="1652055693">
    <w:abstractNumId w:val="21"/>
    <w:lvlOverride w:ilvl="0">
      <w:lvl w:ilvl="0">
        <w:numFmt w:val="decimal"/>
        <w:lvlText w:val="%1."/>
        <w:lvlJc w:val="left"/>
      </w:lvl>
    </w:lvlOverride>
  </w:num>
  <w:num w:numId="4" w16cid:durableId="1918052461">
    <w:abstractNumId w:val="23"/>
    <w:lvlOverride w:ilvl="0">
      <w:lvl w:ilvl="0">
        <w:numFmt w:val="decimal"/>
        <w:lvlText w:val="%1."/>
        <w:lvlJc w:val="left"/>
      </w:lvl>
    </w:lvlOverride>
  </w:num>
  <w:num w:numId="5" w16cid:durableId="99573824">
    <w:abstractNumId w:val="7"/>
  </w:num>
  <w:num w:numId="6" w16cid:durableId="1161190298">
    <w:abstractNumId w:val="35"/>
    <w:lvlOverride w:ilvl="0">
      <w:lvl w:ilvl="0">
        <w:numFmt w:val="decimal"/>
        <w:lvlText w:val="%1."/>
        <w:lvlJc w:val="left"/>
      </w:lvl>
    </w:lvlOverride>
  </w:num>
  <w:num w:numId="7" w16cid:durableId="1835602714">
    <w:abstractNumId w:val="35"/>
    <w:lvlOverride w:ilvl="0">
      <w:lvl w:ilvl="0">
        <w:numFmt w:val="decimal"/>
        <w:lvlText w:val="%1."/>
        <w:lvlJc w:val="left"/>
      </w:lvl>
    </w:lvlOverride>
  </w:num>
  <w:num w:numId="8" w16cid:durableId="220292611">
    <w:abstractNumId w:val="10"/>
  </w:num>
  <w:num w:numId="9" w16cid:durableId="623732344">
    <w:abstractNumId w:val="13"/>
  </w:num>
  <w:num w:numId="10" w16cid:durableId="880047918">
    <w:abstractNumId w:val="11"/>
  </w:num>
  <w:num w:numId="11" w16cid:durableId="882133843">
    <w:abstractNumId w:val="17"/>
  </w:num>
  <w:num w:numId="12" w16cid:durableId="1232931307">
    <w:abstractNumId w:val="1"/>
  </w:num>
  <w:num w:numId="13" w16cid:durableId="522672204">
    <w:abstractNumId w:val="28"/>
  </w:num>
  <w:num w:numId="14" w16cid:durableId="822039682">
    <w:abstractNumId w:val="6"/>
  </w:num>
  <w:num w:numId="15" w16cid:durableId="908003976">
    <w:abstractNumId w:val="4"/>
  </w:num>
  <w:num w:numId="16" w16cid:durableId="1305233216">
    <w:abstractNumId w:val="19"/>
  </w:num>
  <w:num w:numId="17" w16cid:durableId="1288126920">
    <w:abstractNumId w:val="22"/>
  </w:num>
  <w:num w:numId="18" w16cid:durableId="184365915">
    <w:abstractNumId w:val="9"/>
  </w:num>
  <w:num w:numId="19" w16cid:durableId="2072343178">
    <w:abstractNumId w:val="15"/>
  </w:num>
  <w:num w:numId="20" w16cid:durableId="1040325833">
    <w:abstractNumId w:val="25"/>
  </w:num>
  <w:num w:numId="21" w16cid:durableId="1273980833">
    <w:abstractNumId w:val="24"/>
  </w:num>
  <w:num w:numId="22" w16cid:durableId="1813667363">
    <w:abstractNumId w:val="20"/>
  </w:num>
  <w:num w:numId="23" w16cid:durableId="1574437012">
    <w:abstractNumId w:val="14"/>
  </w:num>
  <w:num w:numId="24" w16cid:durableId="1691563260">
    <w:abstractNumId w:val="30"/>
  </w:num>
  <w:num w:numId="25" w16cid:durableId="479351635">
    <w:abstractNumId w:val="5"/>
  </w:num>
  <w:num w:numId="26" w16cid:durableId="1336763944">
    <w:abstractNumId w:val="0"/>
  </w:num>
  <w:num w:numId="27" w16cid:durableId="1388146518">
    <w:abstractNumId w:val="29"/>
  </w:num>
  <w:num w:numId="28" w16cid:durableId="88501161">
    <w:abstractNumId w:val="3"/>
  </w:num>
  <w:num w:numId="29" w16cid:durableId="1168718025">
    <w:abstractNumId w:val="12"/>
  </w:num>
  <w:num w:numId="30" w16cid:durableId="376781197">
    <w:abstractNumId w:val="26"/>
    <w:lvlOverride w:ilvl="0">
      <w:lvl w:ilvl="0">
        <w:numFmt w:val="decimal"/>
        <w:lvlText w:val="%1."/>
        <w:lvlJc w:val="left"/>
      </w:lvl>
    </w:lvlOverride>
  </w:num>
  <w:num w:numId="31" w16cid:durableId="1557862761">
    <w:abstractNumId w:val="31"/>
    <w:lvlOverride w:ilvl="0">
      <w:lvl w:ilvl="0">
        <w:numFmt w:val="decimal"/>
        <w:lvlText w:val="%1."/>
        <w:lvlJc w:val="left"/>
      </w:lvl>
    </w:lvlOverride>
  </w:num>
  <w:num w:numId="32" w16cid:durableId="843595350">
    <w:abstractNumId w:val="36"/>
    <w:lvlOverride w:ilvl="0">
      <w:lvl w:ilvl="0">
        <w:numFmt w:val="decimal"/>
        <w:lvlText w:val="%1."/>
        <w:lvlJc w:val="left"/>
      </w:lvl>
    </w:lvlOverride>
  </w:num>
  <w:num w:numId="33" w16cid:durableId="1688943550">
    <w:abstractNumId w:val="34"/>
  </w:num>
  <w:num w:numId="34" w16cid:durableId="280386108">
    <w:abstractNumId w:val="8"/>
  </w:num>
  <w:num w:numId="35" w16cid:durableId="794980973">
    <w:abstractNumId w:val="32"/>
  </w:num>
  <w:num w:numId="36" w16cid:durableId="391394634">
    <w:abstractNumId w:val="33"/>
  </w:num>
  <w:num w:numId="37" w16cid:durableId="2074622090">
    <w:abstractNumId w:val="2"/>
  </w:num>
  <w:num w:numId="38" w16cid:durableId="13940841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453"/>
    <w:rsid w:val="00056B88"/>
    <w:rsid w:val="0008776F"/>
    <w:rsid w:val="000E5652"/>
    <w:rsid w:val="0011186F"/>
    <w:rsid w:val="00137BED"/>
    <w:rsid w:val="0014496E"/>
    <w:rsid w:val="001719E9"/>
    <w:rsid w:val="00183473"/>
    <w:rsid w:val="00222D0E"/>
    <w:rsid w:val="002241F5"/>
    <w:rsid w:val="002719C7"/>
    <w:rsid w:val="00282ED7"/>
    <w:rsid w:val="002B43F2"/>
    <w:rsid w:val="00386758"/>
    <w:rsid w:val="00394FC7"/>
    <w:rsid w:val="003D64EA"/>
    <w:rsid w:val="003E5D3E"/>
    <w:rsid w:val="003E78E2"/>
    <w:rsid w:val="00436895"/>
    <w:rsid w:val="00481611"/>
    <w:rsid w:val="00505DE3"/>
    <w:rsid w:val="005124D4"/>
    <w:rsid w:val="005151B4"/>
    <w:rsid w:val="00553F21"/>
    <w:rsid w:val="00570FC6"/>
    <w:rsid w:val="00584DC7"/>
    <w:rsid w:val="005873D3"/>
    <w:rsid w:val="005A204C"/>
    <w:rsid w:val="006402CB"/>
    <w:rsid w:val="00675065"/>
    <w:rsid w:val="00690A03"/>
    <w:rsid w:val="006D31D4"/>
    <w:rsid w:val="006E6075"/>
    <w:rsid w:val="006F2556"/>
    <w:rsid w:val="007639C7"/>
    <w:rsid w:val="0076496D"/>
    <w:rsid w:val="007B4B8A"/>
    <w:rsid w:val="007D1BAB"/>
    <w:rsid w:val="007F5EED"/>
    <w:rsid w:val="00840E4F"/>
    <w:rsid w:val="00961204"/>
    <w:rsid w:val="00993006"/>
    <w:rsid w:val="00A07BB2"/>
    <w:rsid w:val="00A10A47"/>
    <w:rsid w:val="00A46C86"/>
    <w:rsid w:val="00A57A39"/>
    <w:rsid w:val="00A72D5C"/>
    <w:rsid w:val="00A97BA0"/>
    <w:rsid w:val="00AB488B"/>
    <w:rsid w:val="00AE1453"/>
    <w:rsid w:val="00B168DD"/>
    <w:rsid w:val="00B34C13"/>
    <w:rsid w:val="00B40696"/>
    <w:rsid w:val="00B84F65"/>
    <w:rsid w:val="00BD7643"/>
    <w:rsid w:val="00BE4326"/>
    <w:rsid w:val="00BE6FBB"/>
    <w:rsid w:val="00C47DE5"/>
    <w:rsid w:val="00CA358B"/>
    <w:rsid w:val="00CC2F91"/>
    <w:rsid w:val="00CD5BDE"/>
    <w:rsid w:val="00D23B1D"/>
    <w:rsid w:val="00D658E6"/>
    <w:rsid w:val="00D72950"/>
    <w:rsid w:val="00DC545A"/>
    <w:rsid w:val="00E54E50"/>
    <w:rsid w:val="00EF3752"/>
    <w:rsid w:val="00F752A8"/>
    <w:rsid w:val="00F805FE"/>
    <w:rsid w:val="00F9777D"/>
    <w:rsid w:val="00FE347F"/>
    <w:rsid w:val="00FE4526"/>
    <w:rsid w:val="04A4C2A9"/>
    <w:rsid w:val="0C82B197"/>
    <w:rsid w:val="139DC5E5"/>
    <w:rsid w:val="14F17D36"/>
    <w:rsid w:val="34B4F9D5"/>
    <w:rsid w:val="350AA4A1"/>
    <w:rsid w:val="37ED0E69"/>
    <w:rsid w:val="3C5A997D"/>
    <w:rsid w:val="408BED68"/>
    <w:rsid w:val="6F37B70A"/>
    <w:rsid w:val="70D7869F"/>
    <w:rsid w:val="7D1AA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2192A"/>
  <w15:chartTrackingRefBased/>
  <w15:docId w15:val="{D1135FCE-1F38-40CD-ABAE-E69D2F54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ED7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E14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4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45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45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45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45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45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45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45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453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453"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453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453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453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453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E14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4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4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4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453"/>
    <w:rPr>
      <w:b/>
      <w:bCs/>
      <w:smallCaps/>
      <w:color w:val="0F4761" w:themeColor="accent1" w:themeShade="BF"/>
      <w:spacing w:val="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84F6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B84F65"/>
  </w:style>
  <w:style w:type="paragraph" w:styleId="FootnoteText">
    <w:name w:val="footnote text"/>
    <w:basedOn w:val="Normal"/>
    <w:link w:val="FootnoteTextChar"/>
    <w:uiPriority w:val="99"/>
    <w:unhideWhenUsed/>
    <w:rsid w:val="007B4B8A"/>
    <w:pPr>
      <w:snapToGrid w:val="0"/>
      <w:jc w:val="lef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4B8A"/>
    <w:rPr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7B4B8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930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9300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930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93006"/>
    <w:rPr>
      <w:sz w:val="20"/>
      <w:szCs w:val="20"/>
    </w:rPr>
  </w:style>
  <w:style w:type="paragraph" w:styleId="Revision">
    <w:name w:val="Revision"/>
    <w:hidden/>
    <w:uiPriority w:val="99"/>
    <w:semiHidden/>
    <w:rsid w:val="00056B88"/>
  </w:style>
  <w:style w:type="paragraph" w:styleId="BalloonText">
    <w:name w:val="Balloon Text"/>
    <w:basedOn w:val="Normal"/>
    <w:link w:val="BalloonTextChar"/>
    <w:uiPriority w:val="99"/>
    <w:semiHidden/>
    <w:unhideWhenUsed/>
    <w:rsid w:val="00FE45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52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368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8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68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8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8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2852</Words>
  <Characters>16263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HUANG, YILIN 11378359</dc:creator>
  <cp:keywords/>
  <dc:description/>
  <cp:lastModifiedBy>USER</cp:lastModifiedBy>
  <cp:revision>1</cp:revision>
  <dcterms:created xsi:type="dcterms:W3CDTF">2025-08-12T10:43:00Z</dcterms:created>
  <dcterms:modified xsi:type="dcterms:W3CDTF">2025-08-12T10:43:00Z</dcterms:modified>
</cp:coreProperties>
</file>